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FB2" w14:textId="77777777" w:rsidR="00952524" w:rsidRPr="00CF7E00" w:rsidRDefault="00952524" w:rsidP="00952524">
      <w:pPr>
        <w:jc w:val="center"/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ГЛОБАЛНИ ПЛАН РАДА</w:t>
      </w:r>
    </w:p>
    <w:p w14:paraId="10A9AE56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p w14:paraId="5891D7A8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Наставни предмет: _______________                     Основна школа: „_______________”</w:t>
      </w:r>
    </w:p>
    <w:p w14:paraId="6E0B2DA2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Разред и одељење: _______________                     Школска година: ________________</w:t>
      </w:r>
    </w:p>
    <w:p w14:paraId="3DE28561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Год. фонд часова: ________________                    Предметни наставник: ____________</w:t>
      </w:r>
    </w:p>
    <w:p w14:paraId="3623B8E0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Нед. фонд часова: ________________</w:t>
      </w:r>
    </w:p>
    <w:p w14:paraId="13782CAA" w14:textId="77777777" w:rsidR="00952524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Уџбеници: ______________________</w:t>
      </w:r>
    </w:p>
    <w:p w14:paraId="357A31B3" w14:textId="77777777" w:rsidR="003F234D" w:rsidRPr="00CF7E00" w:rsidRDefault="003F234D" w:rsidP="00952524">
      <w:pPr>
        <w:rPr>
          <w:rFonts w:ascii="Myriad Pro" w:hAnsi="Myriad Pro" w:cs="Times New Roman"/>
          <w:lang w:val="sr-Cyrl-RS"/>
        </w:rPr>
      </w:pP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47"/>
        <w:gridCol w:w="1932"/>
        <w:gridCol w:w="976"/>
        <w:gridCol w:w="1413"/>
        <w:gridCol w:w="944"/>
        <w:gridCol w:w="938"/>
      </w:tblGrid>
      <w:tr w:rsidR="003F234D" w:rsidRPr="00B25545" w14:paraId="1850840A" w14:textId="77777777" w:rsidTr="003F234D">
        <w:trPr>
          <w:trHeight w:val="220"/>
        </w:trPr>
        <w:tc>
          <w:tcPr>
            <w:tcW w:w="1462" w:type="dxa"/>
            <w:vMerge w:val="restart"/>
          </w:tcPr>
          <w:p w14:paraId="762B6AD2" w14:textId="77777777" w:rsidR="003F234D" w:rsidRPr="00B25545" w:rsidRDefault="003F234D" w:rsidP="00E01DA1">
            <w:pPr>
              <w:spacing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1" w:name="_Hlk24980789"/>
            <w:bookmarkStart w:id="2" w:name="_Hlk23251991"/>
            <w:proofErr w:type="spellStart"/>
            <w:r w:rsidRPr="00B25545">
              <w:rPr>
                <w:b/>
                <w:bCs/>
                <w:sz w:val="24"/>
                <w:szCs w:val="24"/>
              </w:rPr>
              <w:t>Ред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3166" w:type="dxa"/>
            <w:vMerge w:val="restart"/>
          </w:tcPr>
          <w:p w14:paraId="7AADFE3C" w14:textId="77777777" w:rsidR="003F234D" w:rsidRPr="00B25545" w:rsidRDefault="003F234D" w:rsidP="00E01DA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FFF3F0D" w14:textId="77777777" w:rsidR="003F234D" w:rsidRPr="00B25545" w:rsidRDefault="003F234D" w:rsidP="00E01DA1">
            <w:pPr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B25545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да)</w:t>
            </w:r>
            <w:r>
              <w:rPr>
                <w:rFonts w:eastAsia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722" w:type="dxa"/>
            <w:gridSpan w:val="4"/>
            <w:vMerge w:val="restart"/>
          </w:tcPr>
          <w:p w14:paraId="7E22CE47" w14:textId="77777777" w:rsidR="003F234D" w:rsidRPr="00B25545" w:rsidRDefault="003F234D" w:rsidP="00E01DA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bookmarkEnd w:id="1"/>
      <w:tr w:rsidR="003F234D" w:rsidRPr="00B25545" w14:paraId="7DFA8C87" w14:textId="77777777" w:rsidTr="003F234D">
        <w:trPr>
          <w:trHeight w:val="510"/>
        </w:trPr>
        <w:tc>
          <w:tcPr>
            <w:tcW w:w="1462" w:type="dxa"/>
            <w:vMerge/>
          </w:tcPr>
          <w:p w14:paraId="63E62C0D" w14:textId="77777777" w:rsidR="003F234D" w:rsidRPr="00B25545" w:rsidRDefault="003F234D" w:rsidP="00E01DA1">
            <w:pPr>
              <w:rPr>
                <w:color w:val="FF0000"/>
              </w:rPr>
            </w:pPr>
          </w:p>
        </w:tc>
        <w:tc>
          <w:tcPr>
            <w:tcW w:w="3166" w:type="dxa"/>
            <w:vMerge/>
          </w:tcPr>
          <w:p w14:paraId="1034E650" w14:textId="77777777" w:rsidR="003F234D" w:rsidRPr="00B25545" w:rsidRDefault="003F234D" w:rsidP="00E01DA1">
            <w:pPr>
              <w:rPr>
                <w:color w:val="FF0000"/>
              </w:rPr>
            </w:pPr>
          </w:p>
        </w:tc>
        <w:tc>
          <w:tcPr>
            <w:tcW w:w="4722" w:type="dxa"/>
            <w:gridSpan w:val="4"/>
            <w:vMerge/>
          </w:tcPr>
          <w:p w14:paraId="58743AA4" w14:textId="77777777" w:rsidR="003F234D" w:rsidRPr="00B25545" w:rsidRDefault="003F234D" w:rsidP="00E01DA1">
            <w:pPr>
              <w:rPr>
                <w:color w:val="FF0000"/>
              </w:rPr>
            </w:pPr>
          </w:p>
        </w:tc>
      </w:tr>
      <w:tr w:rsidR="003F234D" w:rsidRPr="00B25545" w14:paraId="7FC7DF4F" w14:textId="77777777" w:rsidTr="003F234D">
        <w:trPr>
          <w:trHeight w:val="435"/>
        </w:trPr>
        <w:tc>
          <w:tcPr>
            <w:tcW w:w="1462" w:type="dxa"/>
          </w:tcPr>
          <w:p w14:paraId="0FEE06EA" w14:textId="77777777" w:rsidR="003F234D" w:rsidRPr="00AA76C1" w:rsidRDefault="003F234D" w:rsidP="00E01DA1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RS"/>
              </w:rPr>
            </w:pPr>
            <w:r w:rsidRPr="00AA76C1">
              <w:rPr>
                <w:rFonts w:ascii="Myriad Pro" w:hAnsi="Myriad Pro"/>
                <w:b/>
                <w:sz w:val="32"/>
                <w:szCs w:val="32"/>
              </w:rPr>
              <w:t>K</w:t>
            </w:r>
            <w:r>
              <w:rPr>
                <w:rFonts w:ascii="Myriad Pro" w:hAnsi="Myriad Pro"/>
                <w:b/>
                <w:sz w:val="32"/>
                <w:szCs w:val="32"/>
                <w:lang w:val="sr-Cyrl-RS"/>
              </w:rPr>
              <w:t>ОМПОЗИЦИЈА</w:t>
            </w:r>
          </w:p>
        </w:tc>
        <w:tc>
          <w:tcPr>
            <w:tcW w:w="3166" w:type="dxa"/>
            <w:vMerge w:val="restart"/>
          </w:tcPr>
          <w:p w14:paraId="398BF9D4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бира одговарајући пробор, материјал, технику, уређај и апликативни програм за изражавање идеја, имагинације, емоција, ставова и порука;</w:t>
            </w:r>
          </w:p>
          <w:p w14:paraId="49FC040B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користи ра</w:t>
            </w:r>
            <w:r>
              <w:rPr>
                <w:rFonts w:ascii="Myriad Pro" w:hAnsi="Myriad Pro"/>
                <w:lang w:val="sr-Cyrl-RS"/>
              </w:rPr>
              <w:t>з</w:t>
            </w:r>
            <w:r w:rsidRPr="00D66499">
              <w:rPr>
                <w:rFonts w:ascii="Myriad Pro" w:hAnsi="Myriad Pro"/>
                <w:lang w:val="sr-Cyrl-RS"/>
              </w:rPr>
              <w:t xml:space="preserve">новрсне податке и информације као подстицај за стваралачки рад; </w:t>
            </w:r>
          </w:p>
          <w:p w14:paraId="64340584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примењује знања о елементима и принципима компоновања у стваралачком раду и свакодневном животу;</w:t>
            </w:r>
          </w:p>
          <w:p w14:paraId="3AC48BE5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 xml:space="preserve">- реализује једноставне ликовне пројекте, </w:t>
            </w:r>
            <w:r w:rsidRPr="00D66499">
              <w:rPr>
                <w:rFonts w:ascii="Myriad Pro" w:hAnsi="Myriad Pro"/>
                <w:lang w:val="sr-Cyrl-RS"/>
              </w:rPr>
              <w:lastRenderedPageBreak/>
              <w:t>самостално и у сарадњи са другима;</w:t>
            </w:r>
          </w:p>
          <w:p w14:paraId="21379C19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дискутује аргументовано о својим и радовима других уважавајући различита мишљења;</w:t>
            </w:r>
          </w:p>
          <w:p w14:paraId="6D6C1EA1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прави презентације усклађујући слику и текст и приказујући кључне податке и визуелне информације;</w:t>
            </w:r>
          </w:p>
          <w:p w14:paraId="67E0057D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тумачи садржаје одабраних уметничких дела и одабрану визуелну метафорику;</w:t>
            </w:r>
          </w:p>
          <w:p w14:paraId="183F881F" w14:textId="77777777" w:rsidR="003F234D" w:rsidRPr="00D66499" w:rsidRDefault="003F234D" w:rsidP="00E01DA1">
            <w:pPr>
              <w:rPr>
                <w:rFonts w:ascii="Myriad Pro" w:hAnsi="Myriad Pro"/>
                <w:lang w:val="sr-Cyrl-RS"/>
              </w:rPr>
            </w:pPr>
            <w:r w:rsidRPr="00D66499">
              <w:rPr>
                <w:rFonts w:ascii="Myriad Pro" w:hAnsi="Myriad Pro"/>
                <w:lang w:val="sr-Cyrl-RS"/>
              </w:rPr>
              <w:t>- разговара о значају културне баштине за лични развој, развој туризма и очување културног идентитета земље.</w:t>
            </w:r>
          </w:p>
        </w:tc>
        <w:tc>
          <w:tcPr>
            <w:tcW w:w="4722" w:type="dxa"/>
            <w:gridSpan w:val="4"/>
          </w:tcPr>
          <w:p w14:paraId="5855BC77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lastRenderedPageBreak/>
              <w:t>- Музичка култура;</w:t>
            </w:r>
          </w:p>
          <w:p w14:paraId="6C2C0BB4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 Физичко и здравствено васпитање;</w:t>
            </w:r>
          </w:p>
          <w:p w14:paraId="70C9D67F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- Српски језик и књижевност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0A36CBBD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Историја;</w:t>
            </w:r>
            <w:r>
              <w:rPr>
                <w:rFonts w:ascii="Myriad Pro" w:hAnsi="Myriad Pro"/>
                <w:lang w:val="sr-Cyrl-RS"/>
              </w:rPr>
              <w:br/>
              <w:t>- Географија;</w:t>
            </w:r>
          </w:p>
          <w:p w14:paraId="7332C00A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Cyrl-RS"/>
              </w:rPr>
              <w:t>Техника и технологија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7CFE2A2D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Cyrl-RS"/>
              </w:rPr>
              <w:t>Физика;</w:t>
            </w:r>
          </w:p>
          <w:p w14:paraId="3DA50BF1" w14:textId="77777777" w:rsidR="003F234D" w:rsidRPr="00AA76C1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Cyrl-RS"/>
              </w:rPr>
              <w:t>Информатика и рачунарство.</w:t>
            </w:r>
          </w:p>
        </w:tc>
      </w:tr>
      <w:tr w:rsidR="003F234D" w:rsidRPr="00B25545" w14:paraId="64065AED" w14:textId="77777777" w:rsidTr="003F234D">
        <w:trPr>
          <w:trHeight w:val="1134"/>
        </w:trPr>
        <w:tc>
          <w:tcPr>
            <w:tcW w:w="1462" w:type="dxa"/>
          </w:tcPr>
          <w:p w14:paraId="31CED3D5" w14:textId="77777777" w:rsidR="003F234D" w:rsidRPr="00AA76C1" w:rsidRDefault="003F234D" w:rsidP="00E01DA1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RS"/>
              </w:rPr>
            </w:pPr>
            <w:r w:rsidRPr="00AA76C1">
              <w:rPr>
                <w:rFonts w:ascii="Myriad Pro" w:hAnsi="Myriad Pro"/>
                <w:b/>
                <w:sz w:val="32"/>
                <w:szCs w:val="32"/>
                <w:lang w:val="sr-Cyrl-RS"/>
              </w:rPr>
              <w:t>К</w:t>
            </w:r>
            <w:r>
              <w:rPr>
                <w:rFonts w:ascii="Myriad Pro" w:hAnsi="Myriad Pro"/>
                <w:b/>
                <w:sz w:val="32"/>
                <w:szCs w:val="32"/>
                <w:lang w:val="sr-Cyrl-RS"/>
              </w:rPr>
              <w:t>ОМУНИКАЦИЈА</w:t>
            </w:r>
          </w:p>
        </w:tc>
        <w:tc>
          <w:tcPr>
            <w:tcW w:w="3166" w:type="dxa"/>
            <w:vMerge/>
          </w:tcPr>
          <w:p w14:paraId="66A16F37" w14:textId="77777777" w:rsidR="003F234D" w:rsidRPr="00B25545" w:rsidRDefault="003F234D" w:rsidP="00E01DA1">
            <w:pPr>
              <w:rPr>
                <w:color w:val="FF0000"/>
                <w:lang w:val="sr-Cyrl-RS"/>
              </w:rPr>
            </w:pPr>
          </w:p>
        </w:tc>
        <w:tc>
          <w:tcPr>
            <w:tcW w:w="4722" w:type="dxa"/>
            <w:gridSpan w:val="4"/>
          </w:tcPr>
          <w:p w14:paraId="5A346CD7" w14:textId="77777777" w:rsidR="003F234D" w:rsidRPr="007307E3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07E3">
              <w:rPr>
                <w:rFonts w:ascii="Myriad Pro" w:hAnsi="Myriad Pro"/>
                <w:lang w:val="sr-Cyrl-RS"/>
              </w:rPr>
              <w:t>Грађанско васпитање;</w:t>
            </w:r>
          </w:p>
          <w:p w14:paraId="28406879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07E3">
              <w:rPr>
                <w:rFonts w:ascii="Myriad Pro" w:hAnsi="Myriad Pro"/>
                <w:lang w:val="sr-Cyrl-RS"/>
              </w:rPr>
              <w:t>Историја;</w:t>
            </w:r>
            <w:r w:rsidRPr="007307E3">
              <w:rPr>
                <w:rFonts w:ascii="Myriad Pro" w:hAnsi="Myriad Pro"/>
                <w:lang w:val="sr-Cyrl-RS"/>
              </w:rPr>
              <w:br/>
            </w: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07E3">
              <w:rPr>
                <w:rFonts w:ascii="Myriad Pro" w:hAnsi="Myriad Pro"/>
                <w:lang w:val="sr-Cyrl-RS"/>
              </w:rPr>
              <w:t>Информатика</w:t>
            </w:r>
            <w:r w:rsidRPr="008305E3">
              <w:rPr>
                <w:rFonts w:ascii="Myriad Pro" w:hAnsi="Myriad Pro"/>
                <w:lang w:val="sr-Cyrl-RS"/>
              </w:rPr>
              <w:t xml:space="preserve"> и рачунарство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49F4A0CE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Cyrl-RS"/>
              </w:rPr>
              <w:t>Српски језик и књижевност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48C9D72D" w14:textId="77777777" w:rsidR="003F234D" w:rsidRPr="007307E3" w:rsidRDefault="003F234D" w:rsidP="00E01DA1">
            <w:p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07E3">
              <w:rPr>
                <w:rFonts w:ascii="Myriad Pro" w:hAnsi="Myriad Pro"/>
                <w:lang w:val="sr-Cyrl-RS"/>
              </w:rPr>
              <w:t>Историја;</w:t>
            </w:r>
          </w:p>
          <w:p w14:paraId="0250B91C" w14:textId="77777777" w:rsidR="003F234D" w:rsidRDefault="003F234D" w:rsidP="00E01DA1">
            <w:pPr>
              <w:rPr>
                <w:rFonts w:ascii="Myriad Pro" w:hAnsi="Myriad Pro"/>
                <w:lang w:val="sr-Cyrl-RS"/>
              </w:rPr>
            </w:pPr>
            <w:r w:rsidRPr="007307E3">
              <w:rPr>
                <w:rFonts w:ascii="Myriad Pro" w:hAnsi="Myriad Pro"/>
                <w:lang w:val="sr-Cyrl-RS"/>
              </w:rPr>
              <w:t>- Биологија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6DDA1FE4" w14:textId="77777777" w:rsidR="003F234D" w:rsidRPr="007307E3" w:rsidRDefault="003F234D" w:rsidP="00E01DA1">
            <w:pPr>
              <w:rPr>
                <w:rFonts w:ascii="Myriad Pro" w:hAnsi="Myriad Pro"/>
                <w:lang w:val="sr-Cyrl-RS"/>
              </w:rPr>
            </w:pPr>
            <w:r w:rsidRPr="007307E3">
              <w:rPr>
                <w:rFonts w:ascii="Myriad Pro" w:hAnsi="Myriad Pro"/>
                <w:lang w:val="sr-Cyrl-RS"/>
              </w:rPr>
              <w:t>- Географија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</w:tr>
      <w:tr w:rsidR="003F234D" w:rsidRPr="00B25545" w14:paraId="42735296" w14:textId="77777777" w:rsidTr="003F234D">
        <w:trPr>
          <w:trHeight w:val="968"/>
        </w:trPr>
        <w:tc>
          <w:tcPr>
            <w:tcW w:w="1462" w:type="dxa"/>
          </w:tcPr>
          <w:p w14:paraId="62DB12A2" w14:textId="77777777" w:rsidR="003F234D" w:rsidRPr="00AA76C1" w:rsidRDefault="003F234D" w:rsidP="00E01DA1">
            <w:pPr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RS"/>
              </w:rPr>
            </w:pPr>
            <w:r w:rsidRPr="00AA76C1">
              <w:rPr>
                <w:rFonts w:ascii="Myriad Pro" w:hAnsi="Myriad Pro"/>
                <w:b/>
                <w:sz w:val="32"/>
                <w:szCs w:val="32"/>
                <w:lang w:val="sr-Cyrl-RS"/>
              </w:rPr>
              <w:t>Н</w:t>
            </w:r>
            <w:r>
              <w:rPr>
                <w:rFonts w:ascii="Myriad Pro" w:hAnsi="Myriad Pro"/>
                <w:b/>
                <w:sz w:val="32"/>
                <w:szCs w:val="32"/>
                <w:lang w:val="sr-Cyrl-RS"/>
              </w:rPr>
              <w:t>АСЛЕЂЕ</w:t>
            </w:r>
          </w:p>
        </w:tc>
        <w:tc>
          <w:tcPr>
            <w:tcW w:w="3166" w:type="dxa"/>
            <w:vMerge/>
          </w:tcPr>
          <w:p w14:paraId="0966B735" w14:textId="77777777" w:rsidR="003F234D" w:rsidRPr="003C4854" w:rsidRDefault="003F234D" w:rsidP="00E01DA1">
            <w:pPr>
              <w:pStyle w:val="ListParagraph"/>
              <w:spacing w:after="0" w:line="240" w:lineRule="auto"/>
              <w:ind w:left="360"/>
              <w:rPr>
                <w:lang w:val="sr-Cyrl-RS"/>
              </w:rPr>
            </w:pPr>
          </w:p>
        </w:tc>
        <w:tc>
          <w:tcPr>
            <w:tcW w:w="4722" w:type="dxa"/>
            <w:gridSpan w:val="4"/>
          </w:tcPr>
          <w:p w14:paraId="448F2460" w14:textId="77777777" w:rsidR="003F234D" w:rsidRPr="005F4402" w:rsidRDefault="003F234D" w:rsidP="00E01DA1">
            <w:pPr>
              <w:rPr>
                <w:sz w:val="24"/>
                <w:szCs w:val="24"/>
                <w:lang w:val="sr-Cyrl-RS"/>
              </w:rPr>
            </w:pPr>
            <w:r w:rsidRPr="007307E3">
              <w:rPr>
                <w:rFonts w:ascii="Myriad Pro" w:hAnsi="Myriad Pro"/>
                <w:lang w:val="sr-Cyrl-RS"/>
              </w:rPr>
              <w:t>- Географија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</w:tr>
      <w:bookmarkEnd w:id="2"/>
      <w:tr w:rsidR="00952524" w:rsidRPr="00CF7E00" w14:paraId="3B36C7F5" w14:textId="77777777" w:rsidTr="003F234D">
        <w:trPr>
          <w:trHeight w:val="567"/>
        </w:trPr>
        <w:tc>
          <w:tcPr>
            <w:tcW w:w="1462" w:type="dxa"/>
            <w:vMerge w:val="restart"/>
            <w:shd w:val="clear" w:color="auto" w:fill="D0CECE" w:themeFill="background2" w:themeFillShade="E6"/>
            <w:vAlign w:val="center"/>
          </w:tcPr>
          <w:p w14:paraId="791F6CF7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Редни бр. теме</w:t>
            </w:r>
          </w:p>
        </w:tc>
        <w:tc>
          <w:tcPr>
            <w:tcW w:w="3166" w:type="dxa"/>
            <w:vMerge w:val="restart"/>
            <w:shd w:val="clear" w:color="auto" w:fill="D0CECE" w:themeFill="background2" w:themeFillShade="E6"/>
            <w:vAlign w:val="center"/>
          </w:tcPr>
          <w:p w14:paraId="45A436A4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Назив наставне теме</w:t>
            </w:r>
          </w:p>
        </w:tc>
        <w:tc>
          <w:tcPr>
            <w:tcW w:w="4722" w:type="dxa"/>
            <w:gridSpan w:val="4"/>
            <w:shd w:val="clear" w:color="auto" w:fill="D0CECE" w:themeFill="background2" w:themeFillShade="E6"/>
          </w:tcPr>
          <w:p w14:paraId="47D1159B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Број часова</w:t>
            </w:r>
          </w:p>
        </w:tc>
      </w:tr>
      <w:tr w:rsidR="00952524" w:rsidRPr="00CF7E00" w14:paraId="58B24F39" w14:textId="77777777" w:rsidTr="003F234D">
        <w:trPr>
          <w:trHeight w:val="567"/>
        </w:trPr>
        <w:tc>
          <w:tcPr>
            <w:tcW w:w="1462" w:type="dxa"/>
            <w:vMerge/>
            <w:shd w:val="clear" w:color="auto" w:fill="D0CECE" w:themeFill="background2" w:themeFillShade="E6"/>
          </w:tcPr>
          <w:p w14:paraId="3FA1C404" w14:textId="77777777" w:rsidR="00952524" w:rsidRPr="00CF7E00" w:rsidRDefault="00952524" w:rsidP="00F27AE8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3166" w:type="dxa"/>
            <w:vMerge/>
            <w:shd w:val="clear" w:color="auto" w:fill="D0CECE" w:themeFill="background2" w:themeFillShade="E6"/>
          </w:tcPr>
          <w:p w14:paraId="3BE9A844" w14:textId="77777777" w:rsidR="00952524" w:rsidRPr="00CF7E00" w:rsidRDefault="00952524" w:rsidP="00F27AE8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vAlign w:val="center"/>
          </w:tcPr>
          <w:p w14:paraId="0DE9183D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Обрада</w:t>
            </w: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4253A657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Утврђивање</w:t>
            </w:r>
          </w:p>
        </w:tc>
        <w:tc>
          <w:tcPr>
            <w:tcW w:w="1082" w:type="dxa"/>
            <w:shd w:val="clear" w:color="auto" w:fill="D0CECE" w:themeFill="background2" w:themeFillShade="E6"/>
            <w:vAlign w:val="center"/>
          </w:tcPr>
          <w:p w14:paraId="1E212AB4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Остали типови часова</w:t>
            </w:r>
          </w:p>
        </w:tc>
        <w:tc>
          <w:tcPr>
            <w:tcW w:w="1087" w:type="dxa"/>
            <w:shd w:val="clear" w:color="auto" w:fill="D0CECE" w:themeFill="background2" w:themeFillShade="E6"/>
            <w:vAlign w:val="center"/>
          </w:tcPr>
          <w:p w14:paraId="796FFFB9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Укупно</w:t>
            </w:r>
          </w:p>
        </w:tc>
      </w:tr>
      <w:tr w:rsidR="00952524" w:rsidRPr="00CF7E00" w14:paraId="10E406B6" w14:textId="77777777" w:rsidTr="003F234D">
        <w:trPr>
          <w:trHeight w:val="567"/>
        </w:trPr>
        <w:tc>
          <w:tcPr>
            <w:tcW w:w="1462" w:type="dxa"/>
            <w:vAlign w:val="center"/>
          </w:tcPr>
          <w:p w14:paraId="4B9610A7" w14:textId="77777777" w:rsidR="00952524" w:rsidRPr="00CF7E00" w:rsidRDefault="00952524" w:rsidP="0095252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1.</w:t>
            </w:r>
          </w:p>
        </w:tc>
        <w:tc>
          <w:tcPr>
            <w:tcW w:w="3166" w:type="dxa"/>
            <w:vAlign w:val="center"/>
          </w:tcPr>
          <w:p w14:paraId="5709B36E" w14:textId="58CC3E87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b/>
              </w:rPr>
              <w:t>K</w:t>
            </w:r>
            <w:r w:rsidRPr="00CF7E00">
              <w:rPr>
                <w:rFonts w:ascii="Myriad Pro" w:hAnsi="Myriad Pro"/>
                <w:b/>
                <w:lang w:val="sr-Cyrl-RS"/>
              </w:rPr>
              <w:t>омпозиција</w:t>
            </w:r>
          </w:p>
        </w:tc>
        <w:tc>
          <w:tcPr>
            <w:tcW w:w="1084" w:type="dxa"/>
          </w:tcPr>
          <w:p w14:paraId="2A3557DB" w14:textId="4A493236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9</w:t>
            </w:r>
          </w:p>
        </w:tc>
        <w:tc>
          <w:tcPr>
            <w:tcW w:w="1469" w:type="dxa"/>
          </w:tcPr>
          <w:p w14:paraId="5B783EAE" w14:textId="3153D5EA" w:rsidR="00952524" w:rsidRPr="00CF7E00" w:rsidRDefault="00BA0D13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3</w:t>
            </w:r>
          </w:p>
        </w:tc>
        <w:tc>
          <w:tcPr>
            <w:tcW w:w="1082" w:type="dxa"/>
          </w:tcPr>
          <w:p w14:paraId="2F09760C" w14:textId="6415BAAA" w:rsidR="00952524" w:rsidRPr="00CF7E00" w:rsidRDefault="00BA0D13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7</w:t>
            </w:r>
          </w:p>
        </w:tc>
        <w:tc>
          <w:tcPr>
            <w:tcW w:w="1087" w:type="dxa"/>
          </w:tcPr>
          <w:p w14:paraId="19028639" w14:textId="02128F5C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19</w:t>
            </w:r>
          </w:p>
        </w:tc>
      </w:tr>
      <w:tr w:rsidR="00952524" w:rsidRPr="00CF7E00" w14:paraId="034ACD86" w14:textId="77777777" w:rsidTr="003F234D">
        <w:trPr>
          <w:trHeight w:val="567"/>
        </w:trPr>
        <w:tc>
          <w:tcPr>
            <w:tcW w:w="1462" w:type="dxa"/>
            <w:vAlign w:val="center"/>
          </w:tcPr>
          <w:p w14:paraId="16E22AF8" w14:textId="77777777" w:rsidR="00952524" w:rsidRPr="00CF7E00" w:rsidRDefault="00952524" w:rsidP="0095252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2.</w:t>
            </w:r>
          </w:p>
        </w:tc>
        <w:tc>
          <w:tcPr>
            <w:tcW w:w="3166" w:type="dxa"/>
            <w:vAlign w:val="center"/>
          </w:tcPr>
          <w:p w14:paraId="7D971E11" w14:textId="2E87B39C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b/>
                <w:lang w:val="sr-Cyrl-RS"/>
              </w:rPr>
              <w:t>Комуникација</w:t>
            </w:r>
          </w:p>
        </w:tc>
        <w:tc>
          <w:tcPr>
            <w:tcW w:w="1084" w:type="dxa"/>
          </w:tcPr>
          <w:p w14:paraId="2969784D" w14:textId="75180FFD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5</w:t>
            </w:r>
          </w:p>
        </w:tc>
        <w:tc>
          <w:tcPr>
            <w:tcW w:w="1469" w:type="dxa"/>
          </w:tcPr>
          <w:p w14:paraId="4E38DAD8" w14:textId="48EB72AD" w:rsidR="00952524" w:rsidRPr="00CF7E00" w:rsidRDefault="008B287F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6</w:t>
            </w:r>
          </w:p>
        </w:tc>
        <w:tc>
          <w:tcPr>
            <w:tcW w:w="1082" w:type="dxa"/>
          </w:tcPr>
          <w:p w14:paraId="76306522" w14:textId="77777777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087" w:type="dxa"/>
          </w:tcPr>
          <w:p w14:paraId="39A4D34C" w14:textId="69108892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11</w:t>
            </w:r>
          </w:p>
        </w:tc>
      </w:tr>
      <w:tr w:rsidR="00952524" w:rsidRPr="00CF7E00" w14:paraId="1A39FBA7" w14:textId="77777777" w:rsidTr="003F234D">
        <w:trPr>
          <w:trHeight w:val="567"/>
        </w:trPr>
        <w:tc>
          <w:tcPr>
            <w:tcW w:w="1462" w:type="dxa"/>
            <w:vAlign w:val="center"/>
          </w:tcPr>
          <w:p w14:paraId="67BB4905" w14:textId="77777777" w:rsidR="00952524" w:rsidRPr="00CF7E00" w:rsidRDefault="00952524" w:rsidP="0095252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3.</w:t>
            </w:r>
          </w:p>
        </w:tc>
        <w:tc>
          <w:tcPr>
            <w:tcW w:w="3166" w:type="dxa"/>
            <w:vAlign w:val="center"/>
          </w:tcPr>
          <w:p w14:paraId="16ED3FA1" w14:textId="27023719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b/>
                <w:lang w:val="sr-Cyrl-RS"/>
              </w:rPr>
              <w:t>Наслеђе</w:t>
            </w:r>
          </w:p>
        </w:tc>
        <w:tc>
          <w:tcPr>
            <w:tcW w:w="1084" w:type="dxa"/>
          </w:tcPr>
          <w:p w14:paraId="26AEC2CE" w14:textId="372A5CF7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3</w:t>
            </w:r>
          </w:p>
        </w:tc>
        <w:tc>
          <w:tcPr>
            <w:tcW w:w="1469" w:type="dxa"/>
          </w:tcPr>
          <w:p w14:paraId="19741EF9" w14:textId="6F3D338A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082" w:type="dxa"/>
          </w:tcPr>
          <w:p w14:paraId="16D4EA89" w14:textId="77777777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087" w:type="dxa"/>
          </w:tcPr>
          <w:p w14:paraId="01364677" w14:textId="3A542CD8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4</w:t>
            </w:r>
          </w:p>
        </w:tc>
      </w:tr>
      <w:tr w:rsidR="00952524" w:rsidRPr="00CF7E00" w14:paraId="04B93F4E" w14:textId="77777777" w:rsidTr="003F234D">
        <w:trPr>
          <w:trHeight w:val="567"/>
        </w:trPr>
        <w:tc>
          <w:tcPr>
            <w:tcW w:w="4628" w:type="dxa"/>
            <w:gridSpan w:val="2"/>
          </w:tcPr>
          <w:p w14:paraId="1A81D90F" w14:textId="77777777" w:rsidR="00952524" w:rsidRPr="00CF7E00" w:rsidRDefault="00952524" w:rsidP="00952524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lang w:val="sr-Cyrl-RS"/>
              </w:rPr>
              <w:t xml:space="preserve">Укупно: </w:t>
            </w:r>
          </w:p>
        </w:tc>
        <w:tc>
          <w:tcPr>
            <w:tcW w:w="1084" w:type="dxa"/>
          </w:tcPr>
          <w:p w14:paraId="0270E00E" w14:textId="384E1063" w:rsidR="00952524" w:rsidRPr="00CF7E00" w:rsidRDefault="00BA0D13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17</w:t>
            </w:r>
          </w:p>
        </w:tc>
        <w:tc>
          <w:tcPr>
            <w:tcW w:w="1469" w:type="dxa"/>
          </w:tcPr>
          <w:p w14:paraId="3F503720" w14:textId="767953F4" w:rsidR="00952524" w:rsidRPr="00CF7E00" w:rsidRDefault="00BA0D13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10</w:t>
            </w:r>
          </w:p>
        </w:tc>
        <w:tc>
          <w:tcPr>
            <w:tcW w:w="1082" w:type="dxa"/>
          </w:tcPr>
          <w:p w14:paraId="035FAFC1" w14:textId="2796BF43" w:rsidR="00952524" w:rsidRPr="00CF7E00" w:rsidRDefault="00BA0D13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7</w:t>
            </w:r>
          </w:p>
        </w:tc>
        <w:tc>
          <w:tcPr>
            <w:tcW w:w="1087" w:type="dxa"/>
          </w:tcPr>
          <w:p w14:paraId="08E64387" w14:textId="307934EE" w:rsidR="00952524" w:rsidRPr="00CF7E00" w:rsidRDefault="00952524" w:rsidP="00952524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34</w:t>
            </w:r>
          </w:p>
        </w:tc>
      </w:tr>
    </w:tbl>
    <w:p w14:paraId="51BE3BB9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p w14:paraId="0A05FE61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p w14:paraId="22FC7E5F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p w14:paraId="4B88BFA7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  <w:r w:rsidRPr="00CF7E00">
        <w:rPr>
          <w:rFonts w:ascii="Myriad Pro" w:hAnsi="Myriad Pro" w:cs="Times New Roman"/>
          <w:lang w:val="sr-Cyrl-RS"/>
        </w:rPr>
        <w:t>Годишњи план рада (према наставним јединицама)</w:t>
      </w:r>
    </w:p>
    <w:p w14:paraId="582D4BE6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5"/>
        <w:gridCol w:w="630"/>
        <w:gridCol w:w="4386"/>
        <w:gridCol w:w="1253"/>
        <w:gridCol w:w="10"/>
        <w:gridCol w:w="1266"/>
        <w:gridCol w:w="10"/>
        <w:gridCol w:w="1146"/>
      </w:tblGrid>
      <w:tr w:rsidR="00952524" w:rsidRPr="00CF7E00" w14:paraId="4DF031E1" w14:textId="77777777" w:rsidTr="00844BF4">
        <w:trPr>
          <w:trHeight w:val="555"/>
        </w:trPr>
        <w:tc>
          <w:tcPr>
            <w:tcW w:w="1075" w:type="dxa"/>
            <w:vMerge w:val="restart"/>
            <w:shd w:val="clear" w:color="auto" w:fill="D0CECE" w:themeFill="background2" w:themeFillShade="E6"/>
            <w:vAlign w:val="center"/>
          </w:tcPr>
          <w:p w14:paraId="5CC5956A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Merge w:val="restart"/>
            <w:shd w:val="clear" w:color="auto" w:fill="D0CECE" w:themeFill="background2" w:themeFillShade="E6"/>
            <w:vAlign w:val="center"/>
          </w:tcPr>
          <w:p w14:paraId="2301DBB3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Ред. бр. часа</w:t>
            </w:r>
          </w:p>
        </w:tc>
        <w:tc>
          <w:tcPr>
            <w:tcW w:w="4386" w:type="dxa"/>
            <w:vMerge w:val="restart"/>
            <w:shd w:val="clear" w:color="auto" w:fill="D0CECE" w:themeFill="background2" w:themeFillShade="E6"/>
            <w:vAlign w:val="center"/>
          </w:tcPr>
          <w:p w14:paraId="195633DA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Наставна јединица</w:t>
            </w:r>
          </w:p>
        </w:tc>
        <w:tc>
          <w:tcPr>
            <w:tcW w:w="3685" w:type="dxa"/>
            <w:gridSpan w:val="5"/>
            <w:shd w:val="clear" w:color="auto" w:fill="D0CECE" w:themeFill="background2" w:themeFillShade="E6"/>
            <w:vAlign w:val="center"/>
          </w:tcPr>
          <w:p w14:paraId="1B0FF329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Број часова</w:t>
            </w:r>
          </w:p>
        </w:tc>
      </w:tr>
      <w:tr w:rsidR="00952524" w:rsidRPr="00CF7E00" w14:paraId="1C83A34D" w14:textId="77777777" w:rsidTr="00844BF4">
        <w:trPr>
          <w:trHeight w:val="555"/>
        </w:trPr>
        <w:tc>
          <w:tcPr>
            <w:tcW w:w="1075" w:type="dxa"/>
            <w:vMerge/>
            <w:shd w:val="clear" w:color="auto" w:fill="D0CECE" w:themeFill="background2" w:themeFillShade="E6"/>
            <w:vAlign w:val="center"/>
          </w:tcPr>
          <w:p w14:paraId="12B6513E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Merge/>
            <w:shd w:val="clear" w:color="auto" w:fill="D0CECE" w:themeFill="background2" w:themeFillShade="E6"/>
            <w:vAlign w:val="center"/>
          </w:tcPr>
          <w:p w14:paraId="77577C74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4386" w:type="dxa"/>
            <w:vMerge/>
            <w:shd w:val="clear" w:color="auto" w:fill="D0CECE" w:themeFill="background2" w:themeFillShade="E6"/>
            <w:vAlign w:val="center"/>
          </w:tcPr>
          <w:p w14:paraId="724E7289" w14:textId="77777777" w:rsidR="00952524" w:rsidRPr="00CF7E00" w:rsidRDefault="00952524" w:rsidP="00F27AE8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63" w:type="dxa"/>
            <w:gridSpan w:val="2"/>
            <w:shd w:val="clear" w:color="auto" w:fill="D0CECE" w:themeFill="background2" w:themeFillShade="E6"/>
            <w:vAlign w:val="center"/>
          </w:tcPr>
          <w:p w14:paraId="468CF079" w14:textId="77777777" w:rsidR="00952524" w:rsidRPr="00CF7E00" w:rsidRDefault="00952524" w:rsidP="00F27AE8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Обрада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14:paraId="27F231CB" w14:textId="77777777" w:rsidR="00952524" w:rsidRPr="00CF7E00" w:rsidRDefault="00952524" w:rsidP="00F27AE8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Утврђивање</w:t>
            </w:r>
          </w:p>
        </w:tc>
        <w:tc>
          <w:tcPr>
            <w:tcW w:w="1146" w:type="dxa"/>
            <w:shd w:val="clear" w:color="auto" w:fill="D0CECE" w:themeFill="background2" w:themeFillShade="E6"/>
            <w:vAlign w:val="center"/>
          </w:tcPr>
          <w:p w14:paraId="116CF870" w14:textId="77777777" w:rsidR="00952524" w:rsidRPr="00CF7E00" w:rsidRDefault="00952524" w:rsidP="00F27AE8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Остали типови часова</w:t>
            </w:r>
          </w:p>
        </w:tc>
      </w:tr>
      <w:tr w:rsidR="00844BF4" w:rsidRPr="00CF7E00" w14:paraId="4D6EAC57" w14:textId="77777777" w:rsidTr="00844BF4">
        <w:trPr>
          <w:trHeight w:val="567"/>
        </w:trPr>
        <w:tc>
          <w:tcPr>
            <w:tcW w:w="1075" w:type="dxa"/>
            <w:vMerge w:val="restart"/>
            <w:textDirection w:val="btLr"/>
            <w:vAlign w:val="bottom"/>
          </w:tcPr>
          <w:p w14:paraId="011C86CF" w14:textId="0259BECE" w:rsidR="00844BF4" w:rsidRPr="00CF7E00" w:rsidRDefault="00844BF4" w:rsidP="00844BF4">
            <w:pPr>
              <w:ind w:left="113" w:right="113"/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lang w:val="sr-Cyrl-RS"/>
              </w:rPr>
              <w:t>1. КОМПОЗИЦИЈА</w:t>
            </w:r>
          </w:p>
        </w:tc>
        <w:tc>
          <w:tcPr>
            <w:tcW w:w="630" w:type="dxa"/>
            <w:vAlign w:val="center"/>
          </w:tcPr>
          <w:p w14:paraId="3E6C71C4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1.</w:t>
            </w:r>
          </w:p>
        </w:tc>
        <w:tc>
          <w:tcPr>
            <w:tcW w:w="4386" w:type="dxa"/>
            <w:vAlign w:val="center"/>
          </w:tcPr>
          <w:p w14:paraId="61553961" w14:textId="21093DAC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Ритам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D8726FE" w14:textId="5C1408D0" w:rsidR="00844BF4" w:rsidRPr="00CF7E00" w:rsidRDefault="008B147A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4EF8F3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55588D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3F7C127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9D66D7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231F1E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2.</w:t>
            </w:r>
          </w:p>
        </w:tc>
        <w:tc>
          <w:tcPr>
            <w:tcW w:w="4386" w:type="dxa"/>
            <w:vAlign w:val="center"/>
          </w:tcPr>
          <w:p w14:paraId="711A00EF" w14:textId="7A8FBD42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Ритам – примена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0DA2BEB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77C6AD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B1BC8EB" w14:textId="07A2F2BA" w:rsidR="00844BF4" w:rsidRPr="00CF7E00" w:rsidRDefault="008B147A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59C6AD21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42B9D09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D83AEA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3.</w:t>
            </w:r>
          </w:p>
        </w:tc>
        <w:tc>
          <w:tcPr>
            <w:tcW w:w="4386" w:type="dxa"/>
            <w:vAlign w:val="center"/>
          </w:tcPr>
          <w:p w14:paraId="6FD13F25" w14:textId="775C7BA5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Контраст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9706B0C" w14:textId="114670E9" w:rsidR="00844BF4" w:rsidRPr="00CF7E00" w:rsidRDefault="008B147A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8C787E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9B5428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A19C18A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35ECB4A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54DAAF6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4.</w:t>
            </w:r>
          </w:p>
        </w:tc>
        <w:tc>
          <w:tcPr>
            <w:tcW w:w="4386" w:type="dxa"/>
            <w:vAlign w:val="center"/>
          </w:tcPr>
          <w:p w14:paraId="6487C241" w14:textId="32004DB9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 xml:space="preserve">Контраст – примена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7342E8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7E9AEA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ADD6288" w14:textId="56665BFB" w:rsidR="00844BF4" w:rsidRPr="00CF7E00" w:rsidRDefault="008B147A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304275CD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922A59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136B51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5.</w:t>
            </w:r>
          </w:p>
        </w:tc>
        <w:tc>
          <w:tcPr>
            <w:tcW w:w="4386" w:type="dxa"/>
            <w:vAlign w:val="center"/>
          </w:tcPr>
          <w:p w14:paraId="7ACE3880" w14:textId="50B27185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Доминанта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45A7E16" w14:textId="2FE39502" w:rsidR="00844BF4" w:rsidRPr="00CF7E00" w:rsidRDefault="008B147A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EA3E7F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105A2C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28B28216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0ADF43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C7ECB6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6.</w:t>
            </w:r>
          </w:p>
        </w:tc>
        <w:tc>
          <w:tcPr>
            <w:tcW w:w="4386" w:type="dxa"/>
            <w:vAlign w:val="center"/>
          </w:tcPr>
          <w:p w14:paraId="174E1E11" w14:textId="157EAF9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Дом</w:t>
            </w:r>
            <w:r w:rsidR="00CF7E00"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и</w:t>
            </w: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нанта – примена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AE4238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D335D0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6849E1D" w14:textId="7763B5D8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5F946CF9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6335430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D5901C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7.</w:t>
            </w:r>
          </w:p>
        </w:tc>
        <w:tc>
          <w:tcPr>
            <w:tcW w:w="4386" w:type="dxa"/>
            <w:vAlign w:val="center"/>
          </w:tcPr>
          <w:p w14:paraId="2AA6011E" w14:textId="3EFEF10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Градација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3D859CDD" w14:textId="47441DB9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9DF904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0AE7392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0A0AE30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5C256A7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2733C0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8.</w:t>
            </w:r>
          </w:p>
        </w:tc>
        <w:tc>
          <w:tcPr>
            <w:tcW w:w="4386" w:type="dxa"/>
            <w:vAlign w:val="center"/>
          </w:tcPr>
          <w:p w14:paraId="39D3246C" w14:textId="5570700E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Градација – примена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7429267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9B4836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D221C33" w14:textId="7A26CEBA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1CD09C33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1F47433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BEACF1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9.</w:t>
            </w:r>
          </w:p>
        </w:tc>
        <w:tc>
          <w:tcPr>
            <w:tcW w:w="4386" w:type="dxa"/>
            <w:vAlign w:val="center"/>
          </w:tcPr>
          <w:p w14:paraId="4A17F9C7" w14:textId="5587A7DF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Равнотежа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4D61F43" w14:textId="368A7E94" w:rsidR="00844BF4" w:rsidRPr="00CF7E00" w:rsidRDefault="00E34568" w:rsidP="00E34568">
            <w:pPr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57A0A4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5E8534D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E5CE0AB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A05013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D0D10D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10.</w:t>
            </w:r>
          </w:p>
        </w:tc>
        <w:tc>
          <w:tcPr>
            <w:tcW w:w="4386" w:type="dxa"/>
            <w:vAlign w:val="center"/>
          </w:tcPr>
          <w:p w14:paraId="794B20B4" w14:textId="503FE73C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Равнотежа - примена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232801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669D9E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5DA9A43" w14:textId="3DD5A30A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1F38826B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C23E24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57AC95A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11.</w:t>
            </w:r>
          </w:p>
        </w:tc>
        <w:tc>
          <w:tcPr>
            <w:tcW w:w="4386" w:type="dxa"/>
            <w:vAlign w:val="center"/>
          </w:tcPr>
          <w:p w14:paraId="12F736E4" w14:textId="3E96BEB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Јединство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310173EA" w14:textId="47DC9F02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FC89C7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6E28685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C62B058" w14:textId="77777777" w:rsidTr="00844BF4">
        <w:trPr>
          <w:trHeight w:val="567"/>
        </w:trPr>
        <w:tc>
          <w:tcPr>
            <w:tcW w:w="1075" w:type="dxa"/>
            <w:vMerge w:val="restart"/>
            <w:vAlign w:val="center"/>
          </w:tcPr>
          <w:p w14:paraId="55EFF30D" w14:textId="0C8C70A3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14C0BB1" w14:textId="307D8EF2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12.</w:t>
            </w:r>
          </w:p>
        </w:tc>
        <w:tc>
          <w:tcPr>
            <w:tcW w:w="4386" w:type="dxa"/>
            <w:vAlign w:val="center"/>
          </w:tcPr>
          <w:p w14:paraId="0D697A91" w14:textId="38203F9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Јединство – примена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28FCA7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15817F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B9D4B68" w14:textId="75CCEA89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072D0346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11403F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7E8CA62" w14:textId="31C653E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13.</w:t>
            </w:r>
          </w:p>
        </w:tc>
        <w:tc>
          <w:tcPr>
            <w:tcW w:w="4386" w:type="dxa"/>
            <w:vAlign w:val="center"/>
          </w:tcPr>
          <w:p w14:paraId="38A8FF86" w14:textId="4835338A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Хармонија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65F88AD" w14:textId="514E8FAA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A0B3C3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C13303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782FC3E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64E359E3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0FC41EB" w14:textId="17019E2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14.</w:t>
            </w:r>
          </w:p>
        </w:tc>
        <w:tc>
          <w:tcPr>
            <w:tcW w:w="4386" w:type="dxa"/>
            <w:vAlign w:val="center"/>
          </w:tcPr>
          <w:p w14:paraId="68798FC9" w14:textId="3C07163E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Хармонија – примена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A8E13CD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79A4F2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5DA6C8B" w14:textId="4DEA5D60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</w:tr>
      <w:tr w:rsidR="00844BF4" w:rsidRPr="00CF7E00" w14:paraId="2F2D34DD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3713B802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A86E445" w14:textId="022C7A2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15.</w:t>
            </w:r>
          </w:p>
        </w:tc>
        <w:tc>
          <w:tcPr>
            <w:tcW w:w="4386" w:type="dxa"/>
            <w:vAlign w:val="center"/>
          </w:tcPr>
          <w:p w14:paraId="76ED0B95" w14:textId="15A9AEC4" w:rsidR="00844BF4" w:rsidRPr="00CF7E00" w:rsidRDefault="00844BF4" w:rsidP="00844BF4">
            <w:pPr>
              <w:rPr>
                <w:rFonts w:ascii="Myriad Pro" w:hAnsi="Myriad Pro"/>
                <w:b/>
                <w:bCs/>
                <w:lang w:val="sr-Cyrl-RS"/>
              </w:rPr>
            </w:pPr>
            <w:proofErr w:type="spellStart"/>
            <w:r w:rsidRPr="00CF7E00">
              <w:rPr>
                <w:rFonts w:ascii="Myriad Pro" w:hAnsi="Myriad Pro"/>
                <w:b/>
                <w:bCs/>
              </w:rPr>
              <w:t>Простор</w:t>
            </w:r>
            <w:proofErr w:type="spellEnd"/>
            <w:r w:rsidRPr="00CF7E00">
              <w:rPr>
                <w:rFonts w:ascii="Myriad Pro" w:hAnsi="Myriad Pro"/>
                <w:b/>
                <w:bCs/>
              </w:rPr>
              <w:t xml:space="preserve"> и </w:t>
            </w:r>
            <w:proofErr w:type="spellStart"/>
            <w:r w:rsidRPr="00CF7E00">
              <w:rPr>
                <w:rFonts w:ascii="Myriad Pro" w:hAnsi="Myriad Pro"/>
                <w:b/>
                <w:bCs/>
              </w:rPr>
              <w:t>перспектива</w:t>
            </w:r>
            <w:proofErr w:type="spellEnd"/>
            <w:r w:rsidR="00E34568" w:rsidRPr="00CF7E00">
              <w:rPr>
                <w:rFonts w:ascii="Myriad Pro" w:hAnsi="Myriad Pro"/>
                <w:b/>
                <w:bCs/>
                <w:lang w:val="sr-Cyrl-RS"/>
              </w:rPr>
              <w:t>:</w:t>
            </w:r>
          </w:p>
          <w:p w14:paraId="73EFDFBD" w14:textId="7EE242C5" w:rsidR="00844BF4" w:rsidRPr="00CF7E00" w:rsidRDefault="00844BF4" w:rsidP="00CF7E00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lang w:val="sr-Cyrl-RS"/>
              </w:rPr>
              <w:t>Пројектовање грађевина и простора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4674A19" w14:textId="29A2623B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992856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2514EF4D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B9C03B5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7451DE9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3D56508" w14:textId="32403EA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16.</w:t>
            </w:r>
          </w:p>
        </w:tc>
        <w:tc>
          <w:tcPr>
            <w:tcW w:w="4386" w:type="dxa"/>
            <w:vAlign w:val="center"/>
          </w:tcPr>
          <w:p w14:paraId="49287248" w14:textId="59852035" w:rsidR="00844BF4" w:rsidRPr="00CF7E00" w:rsidRDefault="00844BF4" w:rsidP="00844BF4">
            <w:pPr>
              <w:rPr>
                <w:rFonts w:ascii="Myriad Pro" w:hAnsi="Myriad Pro"/>
                <w:b/>
                <w:bCs/>
                <w:lang w:val="sr-Cyrl-RS"/>
              </w:rPr>
            </w:pPr>
            <w:proofErr w:type="spellStart"/>
            <w:r w:rsidRPr="00CF7E00">
              <w:rPr>
                <w:rFonts w:ascii="Myriad Pro" w:hAnsi="Myriad Pro"/>
                <w:b/>
                <w:bCs/>
              </w:rPr>
              <w:t>Простор</w:t>
            </w:r>
            <w:proofErr w:type="spellEnd"/>
            <w:r w:rsidRPr="00CF7E00">
              <w:rPr>
                <w:rFonts w:ascii="Myriad Pro" w:hAnsi="Myriad Pro"/>
                <w:b/>
                <w:bCs/>
              </w:rPr>
              <w:t xml:space="preserve"> и </w:t>
            </w:r>
            <w:proofErr w:type="spellStart"/>
            <w:r w:rsidRPr="00CF7E00">
              <w:rPr>
                <w:rFonts w:ascii="Myriad Pro" w:hAnsi="Myriad Pro"/>
                <w:b/>
                <w:bCs/>
              </w:rPr>
              <w:t>перспектива</w:t>
            </w:r>
            <w:proofErr w:type="spellEnd"/>
            <w:r w:rsidR="00E34568" w:rsidRPr="00CF7E00">
              <w:rPr>
                <w:rFonts w:ascii="Myriad Pro" w:hAnsi="Myriad Pro"/>
                <w:b/>
                <w:bCs/>
                <w:lang w:val="sr-Cyrl-RS"/>
              </w:rPr>
              <w:t>:</w:t>
            </w:r>
          </w:p>
          <w:p w14:paraId="2FB51198" w14:textId="559F40C8" w:rsidR="00844BF4" w:rsidRPr="00CF7E00" w:rsidRDefault="00844BF4" w:rsidP="00844BF4">
            <w:pPr>
              <w:rPr>
                <w:rFonts w:ascii="Myriad Pro" w:hAnsi="Myriad Pro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lang w:val="sr-Cyrl-RS"/>
              </w:rPr>
              <w:t>Планирање простора</w:t>
            </w:r>
            <w:r w:rsidR="00E34568" w:rsidRPr="00CF7E00">
              <w:rPr>
                <w:rFonts w:ascii="Myriad Pro" w:hAnsi="Myriad Pro"/>
                <w:b/>
                <w:bCs/>
                <w:lang w:val="sr-Cyrl-RS"/>
              </w:rPr>
              <w:t>,</w:t>
            </w:r>
          </w:p>
          <w:p w14:paraId="2C91A878" w14:textId="5070BB1A" w:rsidR="00844BF4" w:rsidRPr="00CF7E00" w:rsidRDefault="00844BF4" w:rsidP="00CF7E00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lang w:val="sr-Cyrl-RS"/>
              </w:rPr>
              <w:t>Израда грађевина и окружења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6AF8BEC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3BC11E3" w14:textId="63316C24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1072ED2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1222CA6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3B47134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0BBE43C" w14:textId="7C0A4232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17.</w:t>
            </w:r>
          </w:p>
        </w:tc>
        <w:tc>
          <w:tcPr>
            <w:tcW w:w="4386" w:type="dxa"/>
            <w:vAlign w:val="center"/>
          </w:tcPr>
          <w:p w14:paraId="0FC6A7D8" w14:textId="1A742531" w:rsidR="00844BF4" w:rsidRPr="00CF7E00" w:rsidRDefault="00844BF4" w:rsidP="00844BF4">
            <w:pPr>
              <w:rPr>
                <w:rFonts w:ascii="Myriad Pro" w:hAnsi="Myriad Pro"/>
                <w:b/>
                <w:bCs/>
                <w:lang w:val="sr-Cyrl-RS"/>
              </w:rPr>
            </w:pPr>
            <w:proofErr w:type="spellStart"/>
            <w:r w:rsidRPr="00CF7E00">
              <w:rPr>
                <w:rFonts w:ascii="Myriad Pro" w:hAnsi="Myriad Pro"/>
                <w:b/>
                <w:bCs/>
              </w:rPr>
              <w:t>Простор</w:t>
            </w:r>
            <w:proofErr w:type="spellEnd"/>
            <w:r w:rsidRPr="00CF7E00">
              <w:rPr>
                <w:rFonts w:ascii="Myriad Pro" w:hAnsi="Myriad Pro"/>
                <w:b/>
                <w:bCs/>
              </w:rPr>
              <w:t xml:space="preserve"> и </w:t>
            </w:r>
            <w:proofErr w:type="spellStart"/>
            <w:r w:rsidRPr="00CF7E00">
              <w:rPr>
                <w:rFonts w:ascii="Myriad Pro" w:hAnsi="Myriad Pro"/>
                <w:b/>
                <w:bCs/>
              </w:rPr>
              <w:t>перспектива</w:t>
            </w:r>
            <w:proofErr w:type="spellEnd"/>
            <w:r w:rsidR="00E34568" w:rsidRPr="00CF7E00">
              <w:rPr>
                <w:rFonts w:ascii="Myriad Pro" w:hAnsi="Myriad Pro"/>
                <w:b/>
                <w:bCs/>
                <w:lang w:val="sr-Cyrl-RS"/>
              </w:rPr>
              <w:t>:</w:t>
            </w:r>
          </w:p>
          <w:p w14:paraId="332FB048" w14:textId="5321C350" w:rsidR="00844BF4" w:rsidRPr="00CF7E00" w:rsidRDefault="00844BF4" w:rsidP="00CF7E00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lang w:val="sr-Cyrl-RS"/>
              </w:rPr>
              <w:t>Осликавање и посматрање простора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78A95D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AA44C14" w14:textId="7A0E8794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C075A5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36757CBC" w14:textId="77777777" w:rsidTr="00E34568">
        <w:trPr>
          <w:trHeight w:val="530"/>
        </w:trPr>
        <w:tc>
          <w:tcPr>
            <w:tcW w:w="1075" w:type="dxa"/>
            <w:vMerge/>
            <w:vAlign w:val="center"/>
          </w:tcPr>
          <w:p w14:paraId="5717C32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5A7A49C" w14:textId="3BADCB36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18.</w:t>
            </w:r>
          </w:p>
        </w:tc>
        <w:tc>
          <w:tcPr>
            <w:tcW w:w="4386" w:type="dxa"/>
            <w:vAlign w:val="center"/>
          </w:tcPr>
          <w:p w14:paraId="514EB698" w14:textId="09920C55" w:rsidR="00844BF4" w:rsidRPr="00CF7E00" w:rsidRDefault="00844BF4" w:rsidP="00844BF4">
            <w:pPr>
              <w:rPr>
                <w:rFonts w:ascii="Myriad Pro" w:hAnsi="Myriad Pro"/>
                <w:b/>
                <w:bCs/>
                <w:color w:val="000000"/>
                <w:lang w:val="sr-Cyrl-RS"/>
              </w:rPr>
            </w:pPr>
            <w:proofErr w:type="spellStart"/>
            <w:r w:rsidRPr="00CF7E00">
              <w:rPr>
                <w:rFonts w:ascii="Myriad Pro" w:hAnsi="Myriad Pro"/>
                <w:b/>
                <w:bCs/>
                <w:color w:val="000000"/>
              </w:rPr>
              <w:t>Простор</w:t>
            </w:r>
            <w:proofErr w:type="spellEnd"/>
            <w:r w:rsidRPr="00CF7E00">
              <w:rPr>
                <w:rFonts w:ascii="Myriad Pro" w:hAnsi="Myriad Pro"/>
                <w:b/>
                <w:bCs/>
                <w:color w:val="000000"/>
              </w:rPr>
              <w:t xml:space="preserve"> и </w:t>
            </w:r>
            <w:proofErr w:type="spellStart"/>
            <w:r w:rsidRPr="00CF7E00">
              <w:rPr>
                <w:rFonts w:ascii="Myriad Pro" w:hAnsi="Myriad Pro"/>
                <w:b/>
                <w:bCs/>
                <w:color w:val="000000"/>
              </w:rPr>
              <w:t>перспектива</w:t>
            </w:r>
            <w:proofErr w:type="spellEnd"/>
            <w:r w:rsidR="00E34568" w:rsidRPr="00CF7E00">
              <w:rPr>
                <w:rFonts w:ascii="Myriad Pro" w:hAnsi="Myriad Pro"/>
                <w:b/>
                <w:bCs/>
                <w:color w:val="000000"/>
                <w:lang w:val="sr-Cyrl-RS"/>
              </w:rPr>
              <w:t>:</w:t>
            </w:r>
          </w:p>
          <w:p w14:paraId="4B62D9E6" w14:textId="53BFB996" w:rsidR="00844BF4" w:rsidRPr="00CF7E00" w:rsidRDefault="00844BF4" w:rsidP="00CF7E00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color w:val="000000"/>
                <w:lang w:val="sr-Cyrl-RS"/>
              </w:rPr>
              <w:t>Фото-колаж или филм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A4E359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56B481D" w14:textId="74C375FB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FBA3AF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79D27D82" w14:textId="77777777" w:rsidTr="00E34568">
        <w:trPr>
          <w:trHeight w:val="467"/>
        </w:trPr>
        <w:tc>
          <w:tcPr>
            <w:tcW w:w="1075" w:type="dxa"/>
            <w:vMerge/>
            <w:vAlign w:val="center"/>
          </w:tcPr>
          <w:p w14:paraId="543F120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2A4BA85" w14:textId="020325F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19.</w:t>
            </w:r>
          </w:p>
        </w:tc>
        <w:tc>
          <w:tcPr>
            <w:tcW w:w="4386" w:type="dxa"/>
            <w:vAlign w:val="center"/>
          </w:tcPr>
          <w:p w14:paraId="54943776" w14:textId="7D3F9D8F" w:rsidR="00844BF4" w:rsidRPr="00CF7E00" w:rsidRDefault="00844BF4" w:rsidP="00CF7E00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Пропорције – ергономија 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5209E14" w14:textId="1334EE5F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F5D5AE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B75308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1B722FA" w14:textId="77777777" w:rsidTr="00844BF4">
        <w:trPr>
          <w:trHeight w:val="567"/>
        </w:trPr>
        <w:tc>
          <w:tcPr>
            <w:tcW w:w="1075" w:type="dxa"/>
            <w:vMerge w:val="restart"/>
            <w:textDirection w:val="btLr"/>
            <w:vAlign w:val="center"/>
          </w:tcPr>
          <w:p w14:paraId="7DA3C788" w14:textId="6BF8AF93" w:rsidR="00844BF4" w:rsidRPr="00CF7E00" w:rsidRDefault="00844BF4" w:rsidP="00844BF4">
            <w:pPr>
              <w:ind w:left="113" w:right="113"/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lang w:val="sr-Cyrl-RS"/>
              </w:rPr>
              <w:t>2. КОМУНИКАЦИЈА</w:t>
            </w:r>
          </w:p>
        </w:tc>
        <w:tc>
          <w:tcPr>
            <w:tcW w:w="630" w:type="dxa"/>
            <w:vAlign w:val="center"/>
          </w:tcPr>
          <w:p w14:paraId="0F2A9DB3" w14:textId="3E00F28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20.</w:t>
            </w:r>
          </w:p>
        </w:tc>
        <w:tc>
          <w:tcPr>
            <w:tcW w:w="4386" w:type="dxa"/>
            <w:vAlign w:val="center"/>
          </w:tcPr>
          <w:p w14:paraId="70F0A814" w14:textId="2A0161EF" w:rsidR="00844BF4" w:rsidRPr="00CF7E00" w:rsidRDefault="00844BF4" w:rsidP="00E34568">
            <w:pPr>
              <w:contextualSpacing/>
              <w:rPr>
                <w:rFonts w:ascii="Myriad Pro" w:hAnsi="Myriad Pro"/>
                <w:b/>
                <w:bCs/>
                <w:noProof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Декодирање знака</w:t>
            </w:r>
            <w:r w:rsidR="00E34568"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 – </w:t>
            </w: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Логотип школе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B6CEF1D" w14:textId="70A96D41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D1E227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81C535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2B5936DC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9C5A4E4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E539107" w14:textId="249BD58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21.</w:t>
            </w:r>
          </w:p>
        </w:tc>
        <w:tc>
          <w:tcPr>
            <w:tcW w:w="4386" w:type="dxa"/>
            <w:vAlign w:val="center"/>
          </w:tcPr>
          <w:p w14:paraId="06EF76FD" w14:textId="04DE3316" w:rsidR="00844BF4" w:rsidRPr="00CF7E00" w:rsidRDefault="00844BF4" w:rsidP="00E34568">
            <w:pPr>
              <w:contextualSpacing/>
              <w:rPr>
                <w:rFonts w:ascii="Myriad Pro" w:hAnsi="Myriad Pro"/>
                <w:b/>
                <w:bCs/>
                <w:noProof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Декодирање знака</w:t>
            </w:r>
            <w:r w:rsidR="00E34568" w:rsidRPr="00CF7E00">
              <w:rPr>
                <w:rFonts w:ascii="Myriad Pro" w:hAnsi="Myriad Pro"/>
                <w:b/>
                <w:bCs/>
                <w:noProof/>
                <w:lang w:val="sr-Cyrl-RS"/>
              </w:rPr>
              <w:t xml:space="preserve"> – </w:t>
            </w:r>
            <w:r w:rsidRPr="00CF7E00">
              <w:rPr>
                <w:rFonts w:ascii="Myriad Pro" w:hAnsi="Myriad Pro"/>
                <w:b/>
                <w:bCs/>
                <w:noProof/>
                <w:lang w:val="sr-Cyrl-RS"/>
              </w:rPr>
              <w:t>Логотип школе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BB4794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59DDA42" w14:textId="5B5A803F" w:rsidR="00844BF4" w:rsidRPr="00CF7E00" w:rsidRDefault="00E34568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3CAEFA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5C3F738C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189A513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3299246" w14:textId="71F67C1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22.</w:t>
            </w:r>
          </w:p>
        </w:tc>
        <w:tc>
          <w:tcPr>
            <w:tcW w:w="4386" w:type="dxa"/>
            <w:vAlign w:val="center"/>
          </w:tcPr>
          <w:p w14:paraId="1CDD8097" w14:textId="2C027E8C" w:rsidR="00844BF4" w:rsidRPr="00CF7E00" w:rsidRDefault="00844BF4" w:rsidP="0029462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b/>
                <w:bCs/>
                <w:noProof/>
                <w:lang w:val="sr-Cyrl-BA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 xml:space="preserve">Декодирање знака </w:t>
            </w:r>
            <w:r w:rsidR="0029462F" w:rsidRPr="00CF7E00">
              <w:rPr>
                <w:rFonts w:ascii="Myriad Pro" w:hAnsi="Myriad Pro"/>
                <w:b/>
                <w:bCs/>
                <w:noProof/>
                <w:lang w:val="sr-Cyrl-BA"/>
              </w:rPr>
              <w:t xml:space="preserve"> – </w:t>
            </w: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Грб одељења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789AEFC0" w14:textId="3667E027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AECA33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33E689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77A1FDDE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0940A40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FE10559" w14:textId="3CFB8AD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23.</w:t>
            </w:r>
          </w:p>
        </w:tc>
        <w:tc>
          <w:tcPr>
            <w:tcW w:w="4386" w:type="dxa"/>
            <w:vAlign w:val="center"/>
          </w:tcPr>
          <w:p w14:paraId="4696DD48" w14:textId="63365501" w:rsidR="00844BF4" w:rsidRPr="00CF7E00" w:rsidRDefault="00844BF4" w:rsidP="0029462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b/>
                <w:bCs/>
                <w:noProof/>
                <w:lang w:val="sr-Cyrl-BA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 xml:space="preserve">Декодирање знака </w:t>
            </w:r>
            <w:r w:rsidR="0029462F" w:rsidRPr="00CF7E00">
              <w:rPr>
                <w:rFonts w:ascii="Myriad Pro" w:hAnsi="Myriad Pro"/>
                <w:b/>
                <w:bCs/>
                <w:noProof/>
                <w:lang w:val="sr-Cyrl-BA"/>
              </w:rPr>
              <w:t xml:space="preserve"> – </w:t>
            </w: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Грб одељења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4B3E49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455D2CC" w14:textId="4A0F1B5F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B849057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5034889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1C952A8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18E5BA2" w14:textId="515E59D9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24.</w:t>
            </w:r>
          </w:p>
        </w:tc>
        <w:tc>
          <w:tcPr>
            <w:tcW w:w="4386" w:type="dxa"/>
            <w:vAlign w:val="center"/>
          </w:tcPr>
          <w:p w14:paraId="6D5E2BB8" w14:textId="2BA9BFE3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0C011D4" w14:textId="6DD4DEC6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378BFB7" w14:textId="1A734EF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A5FB72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7CCA41BE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A028E1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F126F96" w14:textId="2A332A1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25.</w:t>
            </w:r>
          </w:p>
        </w:tc>
        <w:tc>
          <w:tcPr>
            <w:tcW w:w="4386" w:type="dxa"/>
            <w:vAlign w:val="center"/>
          </w:tcPr>
          <w:p w14:paraId="414F95CC" w14:textId="07E2071A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53297D1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0F6E533" w14:textId="54A9F987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AC398D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2BBABEDC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7649229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EC0CB67" w14:textId="05372F0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26.</w:t>
            </w:r>
          </w:p>
        </w:tc>
        <w:tc>
          <w:tcPr>
            <w:tcW w:w="4386" w:type="dxa"/>
            <w:vAlign w:val="center"/>
          </w:tcPr>
          <w:p w14:paraId="75481272" w14:textId="3113534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68F88C22" w14:textId="17D6A409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224E3C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C42DA3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D46B79B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3638C50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AEB85D8" w14:textId="4D6E34F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27.</w:t>
            </w:r>
          </w:p>
        </w:tc>
        <w:tc>
          <w:tcPr>
            <w:tcW w:w="4386" w:type="dxa"/>
            <w:vAlign w:val="center"/>
          </w:tcPr>
          <w:p w14:paraId="787A834F" w14:textId="17F3AD39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0F0C77B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C5997CC" w14:textId="205FA7A4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42151A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129A8C14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CFE8EC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CB81720" w14:textId="7A4918FA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28.</w:t>
            </w:r>
          </w:p>
        </w:tc>
        <w:tc>
          <w:tcPr>
            <w:tcW w:w="4386" w:type="dxa"/>
            <w:vAlign w:val="center"/>
          </w:tcPr>
          <w:p w14:paraId="7D5BEE41" w14:textId="615034A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AD02654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E5B41F4" w14:textId="10AF052A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7DFDF48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6A723649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4DFC952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DF41592" w14:textId="5D00614D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29.</w:t>
            </w:r>
          </w:p>
        </w:tc>
        <w:tc>
          <w:tcPr>
            <w:tcW w:w="4386" w:type="dxa"/>
            <w:vAlign w:val="center"/>
          </w:tcPr>
          <w:p w14:paraId="47EC78A7" w14:textId="72A1AC2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5DD66D3" w14:textId="2565D3C8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9BE836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CC486C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25B710DC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3A9973C0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BFA4F70" w14:textId="3F5529B5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30.</w:t>
            </w:r>
          </w:p>
        </w:tc>
        <w:tc>
          <w:tcPr>
            <w:tcW w:w="4386" w:type="dxa"/>
            <w:vAlign w:val="center"/>
          </w:tcPr>
          <w:p w14:paraId="3CC6487D" w14:textId="412DD5C0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DD7C438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98F65E4" w14:textId="4E7A69FC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D44DBF5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4CBDEAF7" w14:textId="77777777" w:rsidTr="008B147A">
        <w:trPr>
          <w:trHeight w:val="567"/>
        </w:trPr>
        <w:tc>
          <w:tcPr>
            <w:tcW w:w="1075" w:type="dxa"/>
            <w:vMerge w:val="restart"/>
            <w:textDirection w:val="btLr"/>
            <w:vAlign w:val="center"/>
          </w:tcPr>
          <w:p w14:paraId="7B0E8D01" w14:textId="0280D6CE" w:rsidR="00844BF4" w:rsidRPr="00CF7E00" w:rsidRDefault="008B147A" w:rsidP="008B147A">
            <w:pPr>
              <w:ind w:left="113" w:right="113"/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lang w:val="sr-Cyrl-RS"/>
              </w:rPr>
              <w:t>3. НАСЛЕЂЕ</w:t>
            </w:r>
          </w:p>
        </w:tc>
        <w:tc>
          <w:tcPr>
            <w:tcW w:w="630" w:type="dxa"/>
            <w:vAlign w:val="center"/>
          </w:tcPr>
          <w:p w14:paraId="78444B55" w14:textId="507054D9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31.</w:t>
            </w:r>
          </w:p>
        </w:tc>
        <w:tc>
          <w:tcPr>
            <w:tcW w:w="4386" w:type="dxa"/>
            <w:vAlign w:val="center"/>
          </w:tcPr>
          <w:p w14:paraId="6F0AF257" w14:textId="0073E96B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Значај и заштита културне баштине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1FFD431" w14:textId="4940C994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E7C148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192C1F6A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742ADB9F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CEBEE2F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21D3C7D" w14:textId="79CE668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32.</w:t>
            </w:r>
          </w:p>
        </w:tc>
        <w:tc>
          <w:tcPr>
            <w:tcW w:w="4386" w:type="dxa"/>
            <w:vAlign w:val="center"/>
          </w:tcPr>
          <w:p w14:paraId="66A6892F" w14:textId="7E3FBC14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Споменици културе у Србији и у свету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DE9C0FE" w14:textId="55821538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B9D9FD9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590A1DE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08E0729D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B384A64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98A99E6" w14:textId="6E1F46D2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33.</w:t>
            </w:r>
          </w:p>
        </w:tc>
        <w:tc>
          <w:tcPr>
            <w:tcW w:w="4386" w:type="dxa"/>
            <w:vAlign w:val="center"/>
          </w:tcPr>
          <w:p w14:paraId="453ECF8A" w14:textId="40ECD45C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Музеји у свету и у Србији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15ACC9CF" w14:textId="7A74F91B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0C6DA86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07BA15B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0A852D2F" w14:textId="77777777" w:rsidTr="00844BF4">
        <w:trPr>
          <w:trHeight w:val="567"/>
        </w:trPr>
        <w:tc>
          <w:tcPr>
            <w:tcW w:w="1075" w:type="dxa"/>
            <w:vMerge/>
            <w:vAlign w:val="center"/>
          </w:tcPr>
          <w:p w14:paraId="2599B60C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4E9A901" w14:textId="589BA0D1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/>
                <w:noProof/>
                <w:lang w:val="sr-Cyrl-RS"/>
              </w:rPr>
              <w:t>34.</w:t>
            </w:r>
          </w:p>
        </w:tc>
        <w:tc>
          <w:tcPr>
            <w:tcW w:w="4386" w:type="dxa"/>
            <w:vAlign w:val="center"/>
          </w:tcPr>
          <w:p w14:paraId="63053925" w14:textId="65755222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/>
                <w:b/>
                <w:bCs/>
                <w:noProof/>
                <w:lang w:val="sr-Cyrl-BA"/>
              </w:rPr>
              <w:t>Наслеђе Винче и Лепенског вира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A6E199B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CD92EFE" w14:textId="748572FF" w:rsidR="00844BF4" w:rsidRPr="00CF7E00" w:rsidRDefault="0029462F" w:rsidP="00844BF4">
            <w:pPr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42EC9E64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</w:p>
        </w:tc>
      </w:tr>
      <w:tr w:rsidR="00844BF4" w:rsidRPr="00CF7E00" w14:paraId="68F197C5" w14:textId="77777777" w:rsidTr="00F27AE8">
        <w:trPr>
          <w:trHeight w:val="567"/>
        </w:trPr>
        <w:tc>
          <w:tcPr>
            <w:tcW w:w="6091" w:type="dxa"/>
            <w:gridSpan w:val="3"/>
            <w:vAlign w:val="center"/>
          </w:tcPr>
          <w:p w14:paraId="7EA3CD3E" w14:textId="77777777" w:rsidR="00844BF4" w:rsidRPr="00CF7E00" w:rsidRDefault="00844BF4" w:rsidP="00844BF4">
            <w:pPr>
              <w:jc w:val="center"/>
              <w:rPr>
                <w:rFonts w:ascii="Myriad Pro" w:hAnsi="Myriad Pro" w:cs="Times New Roman"/>
                <w:b/>
                <w:lang w:val="sr-Cyrl-RS"/>
              </w:rPr>
            </w:pPr>
            <w:r w:rsidRPr="00CF7E00">
              <w:rPr>
                <w:rFonts w:ascii="Myriad Pro" w:hAnsi="Myriad Pro" w:cs="Times New Roman"/>
                <w:b/>
                <w:lang w:val="sr-Cyrl-RS"/>
              </w:rPr>
              <w:t>Укупно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D05BDBB" w14:textId="25B3B5C1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04C92AB" w14:textId="78E3EF08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10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64A3549B" w14:textId="7A6FEBB2" w:rsidR="00844BF4" w:rsidRPr="00CF7E00" w:rsidRDefault="0029462F" w:rsidP="00844BF4">
            <w:pPr>
              <w:jc w:val="center"/>
              <w:rPr>
                <w:rFonts w:ascii="Myriad Pro" w:hAnsi="Myriad Pro" w:cs="Times New Roman"/>
                <w:lang w:val="sr-Cyrl-RS"/>
              </w:rPr>
            </w:pPr>
            <w:r w:rsidRPr="00CF7E00">
              <w:rPr>
                <w:rFonts w:ascii="Myriad Pro" w:hAnsi="Myriad Pro" w:cs="Times New Roman"/>
                <w:lang w:val="sr-Cyrl-RS"/>
              </w:rPr>
              <w:t>7</w:t>
            </w:r>
          </w:p>
        </w:tc>
      </w:tr>
    </w:tbl>
    <w:p w14:paraId="17585C20" w14:textId="77777777" w:rsidR="00952524" w:rsidRPr="00CF7E00" w:rsidRDefault="00952524" w:rsidP="00952524">
      <w:pPr>
        <w:rPr>
          <w:rFonts w:ascii="Myriad Pro" w:hAnsi="Myriad Pro" w:cs="Times New Roman"/>
          <w:lang w:val="sr-Cyrl-RS"/>
        </w:rPr>
      </w:pPr>
    </w:p>
    <w:p w14:paraId="360B0CA7" w14:textId="77777777" w:rsidR="0067588C" w:rsidRPr="00CF7E00" w:rsidRDefault="0067588C">
      <w:pPr>
        <w:rPr>
          <w:rFonts w:ascii="Myriad Pro" w:hAnsi="Myriad Pro"/>
        </w:rPr>
      </w:pPr>
    </w:p>
    <w:sectPr w:rsidR="0067588C" w:rsidRPr="00CF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6199"/>
    <w:multiLevelType w:val="hybridMultilevel"/>
    <w:tmpl w:val="E9608A9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24"/>
    <w:rsid w:val="0029462F"/>
    <w:rsid w:val="003F234D"/>
    <w:rsid w:val="0067588C"/>
    <w:rsid w:val="00844BF4"/>
    <w:rsid w:val="008B147A"/>
    <w:rsid w:val="008B287F"/>
    <w:rsid w:val="00952524"/>
    <w:rsid w:val="00BA0D13"/>
    <w:rsid w:val="00CF7E00"/>
    <w:rsid w:val="00E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B357"/>
  <w15:chartTrackingRefBased/>
  <w15:docId w15:val="{E5C3F61B-2822-4A16-8140-0540CB3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F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Korisnik</cp:lastModifiedBy>
  <cp:revision>3</cp:revision>
  <dcterms:created xsi:type="dcterms:W3CDTF">2022-06-30T13:10:00Z</dcterms:created>
  <dcterms:modified xsi:type="dcterms:W3CDTF">2022-09-02T08:21:00Z</dcterms:modified>
</cp:coreProperties>
</file>