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228F" w14:textId="19996FA7" w:rsidR="003F0073" w:rsidRPr="00B91E50" w:rsidRDefault="003F0073" w:rsidP="003F0073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ВОЈВОДИНА</w:t>
      </w:r>
    </w:p>
    <w:p w14:paraId="3138786E" w14:textId="6C73F362" w:rsidR="003F0073" w:rsidRPr="00B91E50" w:rsidRDefault="003F0073" w:rsidP="003F0073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Предмет: </w:t>
      </w:r>
      <w:r>
        <w:rPr>
          <w:rFonts w:ascii="Myriad Pro" w:hAnsi="Myriad Pro" w:cs="Times New Roman"/>
          <w:sz w:val="24"/>
          <w:szCs w:val="24"/>
          <w:lang w:val="sr-Cyrl-RS"/>
        </w:rPr>
        <w:t>Музичка култура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Школска година: 2022/2023.</w:t>
      </w:r>
    </w:p>
    <w:p w14:paraId="5E70DB71" w14:textId="7B92F0FD" w:rsidR="003F0073" w:rsidRPr="003F0073" w:rsidRDefault="003F0073" w:rsidP="003F0073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Разред: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</w:t>
      </w:r>
      <w:r>
        <w:rPr>
          <w:rFonts w:ascii="Myriad Pro" w:hAnsi="Myriad Pro" w:cs="Times New Roman"/>
          <w:sz w:val="24"/>
          <w:szCs w:val="24"/>
          <w:lang w:val="sr-Latn-RS"/>
        </w:rPr>
        <w:t>I</w:t>
      </w:r>
      <w:r>
        <w:rPr>
          <w:rFonts w:ascii="Myriad Pro" w:hAnsi="Myriad Pro" w:cs="Times New Roman"/>
          <w:sz w:val="24"/>
          <w:szCs w:val="24"/>
          <w:lang w:val="sr-Cyrl-RS"/>
        </w:rPr>
        <w:t>/</w:t>
      </w:r>
    </w:p>
    <w:p w14:paraId="2A9F62D5" w14:textId="77777777" w:rsidR="003F0073" w:rsidRPr="00B91E50" w:rsidRDefault="003F0073" w:rsidP="003F0073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36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710"/>
        <w:gridCol w:w="720"/>
        <w:gridCol w:w="2340"/>
        <w:gridCol w:w="1620"/>
        <w:gridCol w:w="1530"/>
        <w:gridCol w:w="1350"/>
        <w:gridCol w:w="1440"/>
        <w:gridCol w:w="1440"/>
      </w:tblGrid>
      <w:tr w:rsidR="003F0073" w:rsidRPr="00B91E50" w14:paraId="5C1846ED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F9F449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3F0073" w:rsidRPr="00B91E50" w14:paraId="06526846" w14:textId="77777777" w:rsidTr="00296BCD">
        <w:trPr>
          <w:trHeight w:val="113"/>
        </w:trPr>
        <w:tc>
          <w:tcPr>
            <w:tcW w:w="1435" w:type="dxa"/>
          </w:tcPr>
          <w:p w14:paraId="2A65D0A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20" w:type="dxa"/>
          </w:tcPr>
          <w:p w14:paraId="1F029FB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0" w:type="dxa"/>
          </w:tcPr>
          <w:p w14:paraId="42B5EB6C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20" w:type="dxa"/>
          </w:tcPr>
          <w:p w14:paraId="58157410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340" w:type="dxa"/>
          </w:tcPr>
          <w:p w14:paraId="4A125DE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DA8794C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620" w:type="dxa"/>
          </w:tcPr>
          <w:p w14:paraId="03423C6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1530" w:type="dxa"/>
          </w:tcPr>
          <w:p w14:paraId="1F148640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350" w:type="dxa"/>
          </w:tcPr>
          <w:p w14:paraId="716F13A0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440" w:type="dxa"/>
          </w:tcPr>
          <w:p w14:paraId="4D50D1D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440" w:type="dxa"/>
          </w:tcPr>
          <w:p w14:paraId="308E1FF6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76CDC75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39B11BCA" w14:textId="77777777" w:rsidTr="00296BCD">
        <w:trPr>
          <w:trHeight w:val="1134"/>
        </w:trPr>
        <w:tc>
          <w:tcPr>
            <w:tcW w:w="1435" w:type="dxa"/>
            <w:vMerge w:val="restart"/>
            <w:textDirection w:val="btLr"/>
          </w:tcPr>
          <w:p w14:paraId="2276EAE5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20" w:type="dxa"/>
          </w:tcPr>
          <w:p w14:paraId="471E262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10" w:type="dxa"/>
          </w:tcPr>
          <w:p w14:paraId="6AA9E97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Звуци око нас – производимо звуке</w:t>
            </w:r>
          </w:p>
        </w:tc>
        <w:tc>
          <w:tcPr>
            <w:tcW w:w="720" w:type="dxa"/>
          </w:tcPr>
          <w:p w14:paraId="136EC23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1B1D8A1B" w14:textId="77777777" w:rsidR="003F0073" w:rsidRPr="0062376E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 xml:space="preserve">- користи самостално или уз помоћ одраслих, доступне носиоце звука; </w:t>
            </w:r>
          </w:p>
          <w:p w14:paraId="5747E448" w14:textId="77777777" w:rsidR="003F0073" w:rsidRPr="0039798B" w:rsidRDefault="003F0073" w:rsidP="00296BCD">
            <w:pPr>
              <w:rPr>
                <w:lang w:val="sr-Cyrl-CS"/>
              </w:rPr>
            </w:pP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>- објасни својим речима утиске о слушаном делу.</w:t>
            </w:r>
          </w:p>
        </w:tc>
        <w:tc>
          <w:tcPr>
            <w:tcW w:w="1620" w:type="dxa"/>
          </w:tcPr>
          <w:p w14:paraId="7C0D7A0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C0EDFD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1AD323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7C6C20E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5B37FFB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E5AAED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7F1EB8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6E6A00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7896B0B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4805695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12A61B6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974E8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4FF9A5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440" w:type="dxa"/>
          </w:tcPr>
          <w:p w14:paraId="3CD0344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A723E4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BCB929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440" w:type="dxa"/>
          </w:tcPr>
          <w:p w14:paraId="3BC292A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281D40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C926BEB" w14:textId="77777777" w:rsidTr="00296BCD">
        <w:trPr>
          <w:trHeight w:val="1134"/>
        </w:trPr>
        <w:tc>
          <w:tcPr>
            <w:tcW w:w="1435" w:type="dxa"/>
            <w:vMerge/>
          </w:tcPr>
          <w:p w14:paraId="5A83F42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1339E82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10" w:type="dxa"/>
          </w:tcPr>
          <w:p w14:paraId="2F8C59F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Бројалице</w:t>
            </w:r>
          </w:p>
        </w:tc>
        <w:tc>
          <w:tcPr>
            <w:tcW w:w="720" w:type="dxa"/>
          </w:tcPr>
          <w:p w14:paraId="36652AB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62253062" w14:textId="77777777" w:rsidR="003F0073" w:rsidRPr="00CA39A6" w:rsidRDefault="003F0073" w:rsidP="00296BCD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CA39A6">
              <w:rPr>
                <w:rFonts w:ascii="Myriad Pro" w:hAnsi="Myriad Pro"/>
                <w:sz w:val="24"/>
                <w:szCs w:val="24"/>
                <w:lang w:val="sr-Cyrl-CS"/>
              </w:rPr>
              <w:t>- изговара у ритму уз покрет бројалице.</w:t>
            </w:r>
          </w:p>
          <w:p w14:paraId="47BE0162" w14:textId="77777777" w:rsidR="003F0073" w:rsidRPr="00CA39A6" w:rsidRDefault="003F0073" w:rsidP="00296BCD">
            <w:pPr>
              <w:ind w:firstLine="720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5F47E80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49CAC0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97F984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5F02981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19092B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258C4A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27D1C8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4BC2E9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2531F6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9E9A5F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7391AB6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3668AB9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88B835D" w14:textId="77777777" w:rsidR="003F0073" w:rsidRPr="0066322C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440" w:type="dxa"/>
          </w:tcPr>
          <w:p w14:paraId="4B3B79E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3BF603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FDAEFA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D28B30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Опс.</w:t>
            </w:r>
          </w:p>
        </w:tc>
        <w:tc>
          <w:tcPr>
            <w:tcW w:w="1440" w:type="dxa"/>
          </w:tcPr>
          <w:p w14:paraId="0D6A14A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9A7FC9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4654063E" w14:textId="77777777" w:rsidTr="00296BCD">
        <w:trPr>
          <w:trHeight w:val="1134"/>
        </w:trPr>
        <w:tc>
          <w:tcPr>
            <w:tcW w:w="1435" w:type="dxa"/>
            <w:vMerge/>
          </w:tcPr>
          <w:p w14:paraId="18431D9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61D40AF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10" w:type="dxa"/>
          </w:tcPr>
          <w:p w14:paraId="1EB68EE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Инструменти – штапићи и звечке и бројалице</w:t>
            </w:r>
          </w:p>
        </w:tc>
        <w:tc>
          <w:tcPr>
            <w:tcW w:w="720" w:type="dxa"/>
          </w:tcPr>
          <w:p w14:paraId="5C94616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436A4699" w14:textId="77777777" w:rsidR="003F0073" w:rsidRPr="000E283B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>– изговара у ритму уз покрет бројалице;</w:t>
            </w:r>
          </w:p>
          <w:p w14:paraId="5F2337AB" w14:textId="77777777" w:rsidR="003F0073" w:rsidRPr="000E283B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>– направи дечје ритмичке инструменте;</w:t>
            </w:r>
          </w:p>
          <w:p w14:paraId="651B7E0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 xml:space="preserve">– ствара звучне ефекте, покрете уз музику, мању ритмичку целину </w:t>
            </w: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текст.</w:t>
            </w:r>
          </w:p>
        </w:tc>
        <w:tc>
          <w:tcPr>
            <w:tcW w:w="1620" w:type="dxa"/>
          </w:tcPr>
          <w:p w14:paraId="6ABEA36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2E8F0CC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0EA9CF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0393913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F35846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32626F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9B16B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66D80A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1EE265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840D77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2A974C4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956C57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0E164F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440" w:type="dxa"/>
          </w:tcPr>
          <w:p w14:paraId="41EBBE5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F2ACB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7D87B0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440" w:type="dxa"/>
          </w:tcPr>
          <w:p w14:paraId="46F5F07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4164B4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4700396F" w14:textId="77777777" w:rsidTr="00296BCD">
        <w:trPr>
          <w:cantSplit/>
          <w:trHeight w:val="1134"/>
        </w:trPr>
        <w:tc>
          <w:tcPr>
            <w:tcW w:w="1435" w:type="dxa"/>
            <w:textDirection w:val="btLr"/>
          </w:tcPr>
          <w:p w14:paraId="20804B9F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20" w:type="dxa"/>
          </w:tcPr>
          <w:p w14:paraId="74E1D71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10" w:type="dxa"/>
          </w:tcPr>
          <w:p w14:paraId="1705A6B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Карневал животиња</w:t>
            </w:r>
          </w:p>
        </w:tc>
        <w:tc>
          <w:tcPr>
            <w:tcW w:w="720" w:type="dxa"/>
          </w:tcPr>
          <w:p w14:paraId="4EDA4D3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27D22049" w14:textId="77777777" w:rsidR="003F0073" w:rsidRPr="00CE4E07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14:paraId="432D656A" w14:textId="77777777" w:rsidR="003F0073" w:rsidRPr="00CE4E07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3F9865A1" w14:textId="77777777" w:rsidR="003F0073" w:rsidRPr="00CE4E07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– поштује договорена правила 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14:paraId="547FAE5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14F820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23BA17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64ADBC5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81FA10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071B60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56109C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06C0EC0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22BFFD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D01DA0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2B15337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764A45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B0263D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440" w:type="dxa"/>
          </w:tcPr>
          <w:p w14:paraId="45BD2A1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503846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FC108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440" w:type="dxa"/>
          </w:tcPr>
          <w:p w14:paraId="4B13F1F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735D38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6EA81FED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2DDC7AD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14205FF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CF2C8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2AD91E" w14:textId="77777777" w:rsidR="003F0073" w:rsidRDefault="003F0073" w:rsidP="003F0073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BD8347B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2029"/>
        <w:gridCol w:w="1260"/>
        <w:gridCol w:w="1080"/>
        <w:gridCol w:w="1710"/>
        <w:gridCol w:w="1710"/>
      </w:tblGrid>
      <w:tr w:rsidR="003F0073" w:rsidRPr="00B91E50" w14:paraId="2219396E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06231B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3F0073" w:rsidRPr="00B91E50" w14:paraId="3E097948" w14:textId="77777777" w:rsidTr="00296BCD">
        <w:trPr>
          <w:trHeight w:val="113"/>
        </w:trPr>
        <w:tc>
          <w:tcPr>
            <w:tcW w:w="981" w:type="dxa"/>
          </w:tcPr>
          <w:p w14:paraId="3CBCFA8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8E46835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D7E9E8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D959D9A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FCC0BF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1F4CA3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029" w:type="dxa"/>
          </w:tcPr>
          <w:p w14:paraId="56FF847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260" w:type="dxa"/>
          </w:tcPr>
          <w:p w14:paraId="238A92D8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080" w:type="dxa"/>
          </w:tcPr>
          <w:p w14:paraId="16301D5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710" w:type="dxa"/>
          </w:tcPr>
          <w:p w14:paraId="4EE3822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090403CF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A12CB2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20C62F06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C7E836B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6C84658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</w:tcPr>
          <w:p w14:paraId="2E38CF9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Берем, берем грожђе</w:t>
            </w:r>
          </w:p>
        </w:tc>
        <w:tc>
          <w:tcPr>
            <w:tcW w:w="742" w:type="dxa"/>
          </w:tcPr>
          <w:p w14:paraId="5480364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5AE657B" w14:textId="77777777" w:rsidR="003F0073" w:rsidRPr="00A67C61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14:paraId="1E7801EB" w14:textId="77777777" w:rsidR="003F0073" w:rsidRPr="00A67C61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>– пева по слуху уз покрет народне песме, музичке игре;</w:t>
            </w:r>
          </w:p>
          <w:p w14:paraId="7CEE4CDD" w14:textId="77777777" w:rsidR="003F0073" w:rsidRPr="00A67C61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 xml:space="preserve">– примењује правилан начин певања и договорена </w:t>
            </w: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>правила понашања у групном певању и свирању;</w:t>
            </w:r>
          </w:p>
          <w:p w14:paraId="5D07B8D6" w14:textId="77777777" w:rsidR="003F0073" w:rsidRPr="00A67C61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29" w:type="dxa"/>
          </w:tcPr>
          <w:p w14:paraId="0C4AE20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2FCD084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7C40D7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6745A7D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6447E2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CA88DF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95AF08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0C9726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B36EF0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57D957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2DDB1A7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9924DB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CBB8E0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1244F07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9C924F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710" w:type="dxa"/>
          </w:tcPr>
          <w:p w14:paraId="349B487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43783C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5A3F428C" w14:textId="77777777" w:rsidTr="00296BCD">
        <w:trPr>
          <w:trHeight w:val="435"/>
        </w:trPr>
        <w:tc>
          <w:tcPr>
            <w:tcW w:w="981" w:type="dxa"/>
            <w:vMerge/>
          </w:tcPr>
          <w:p w14:paraId="6E06BD9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3A41D7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58" w:type="dxa"/>
          </w:tcPr>
          <w:p w14:paraId="1A0BA01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 крај села жута кућа</w:t>
            </w:r>
          </w:p>
        </w:tc>
        <w:tc>
          <w:tcPr>
            <w:tcW w:w="742" w:type="dxa"/>
          </w:tcPr>
          <w:p w14:paraId="4B08A8B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63CFD40" w14:textId="77777777" w:rsidR="003F0073" w:rsidRPr="00D6128F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0CCC3D65" w14:textId="77777777" w:rsidR="003F0073" w:rsidRPr="00D6128F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125C0790" w14:textId="77777777" w:rsidR="003F0073" w:rsidRPr="00D6128F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14:paraId="6F9AD7C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повезује почетне тонове песама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 – </w:t>
            </w: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 xml:space="preserve">модела и једноставних наменских песама са </w:t>
            </w: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9" w:type="dxa"/>
          </w:tcPr>
          <w:p w14:paraId="2255F86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5726E63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A5B070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6128733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7D944F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536DFB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53052B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9E2AA1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7A3622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1F98EC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5DE6E72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E3F410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BAE834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50F0388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AB664A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240E01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7DE1C8B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9DEFA9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A0F7CDA" w14:textId="77777777" w:rsidTr="00296BCD">
        <w:trPr>
          <w:trHeight w:val="1134"/>
        </w:trPr>
        <w:tc>
          <w:tcPr>
            <w:tcW w:w="981" w:type="dxa"/>
            <w:vMerge/>
          </w:tcPr>
          <w:p w14:paraId="47E8E5B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CC0F2F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</w:tcPr>
          <w:p w14:paraId="2136FAD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Звуци око нас: висина и дужина трајања тона, јачина звука</w:t>
            </w:r>
          </w:p>
        </w:tc>
        <w:tc>
          <w:tcPr>
            <w:tcW w:w="742" w:type="dxa"/>
          </w:tcPr>
          <w:p w14:paraId="55424B5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B515A1D" w14:textId="77777777" w:rsidR="003F0073" w:rsidRPr="00B94016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94016">
              <w:rPr>
                <w:rFonts w:ascii="Myriad Pro" w:hAnsi="Myriad Pro"/>
                <w:sz w:val="24"/>
                <w:szCs w:val="24"/>
                <w:lang w:val="sr-Cyrl-CS"/>
              </w:rPr>
              <w:t>–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14:paraId="2AFB010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4016">
              <w:rPr>
                <w:rFonts w:ascii="Myriad Pro" w:hAnsi="Myriad Pro"/>
                <w:sz w:val="24"/>
                <w:szCs w:val="24"/>
                <w:lang w:val="sr-Cyrl-CS"/>
              </w:rPr>
              <w:t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9" w:type="dxa"/>
          </w:tcPr>
          <w:p w14:paraId="7A62173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0219E5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4C4C8D3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4C59103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FD08F8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F1E538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977520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193F87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4B0DAF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FCCB30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6AFD256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C91B99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D8A8EF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579C0FF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91C8BC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72C565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7AF8649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6392A1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AA13A1" w14:paraId="27FA0909" w14:textId="77777777" w:rsidTr="00296BCD">
        <w:trPr>
          <w:trHeight w:val="1134"/>
        </w:trPr>
        <w:tc>
          <w:tcPr>
            <w:tcW w:w="981" w:type="dxa"/>
            <w:vMerge/>
          </w:tcPr>
          <w:p w14:paraId="3F35BD9E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BB82B25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</w:tcPr>
          <w:p w14:paraId="335BEEA1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Певање и свирање научених песама и бројалица</w:t>
            </w:r>
          </w:p>
          <w:p w14:paraId="68DE5533" w14:textId="77777777" w:rsidR="003F0073" w:rsidRPr="00AA13A1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34778701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8830668" w14:textId="77777777" w:rsidR="003F0073" w:rsidRPr="00AA13A1" w:rsidRDefault="003F0073" w:rsidP="00296BCD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ствара звучне ефекте, покрете уз музику, мању ритмичку целину помоћу различитих извора звука,</w:t>
            </w:r>
          </w:p>
          <w:p w14:paraId="0599A3D8" w14:textId="77777777" w:rsidR="003F0073" w:rsidRPr="00AA13A1" w:rsidRDefault="003F0073" w:rsidP="00296BCD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 xml:space="preserve">ритмичку пратњу за бројалице, песме и музичке игре помоћу различитих извора звука, музичко питање и одговор на </w:t>
            </w: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ритмичким удараљкама, једноставну мелодију на краћи задати текст;</w:t>
            </w:r>
          </w:p>
          <w:p w14:paraId="722F43B2" w14:textId="77777777" w:rsidR="003F0073" w:rsidRPr="00AA13A1" w:rsidRDefault="003F0073" w:rsidP="00296BCD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1A4506A4" w14:textId="77777777" w:rsidR="003F0073" w:rsidRPr="00AA13A1" w:rsidRDefault="003F0073" w:rsidP="00296BCD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примењује правилан начин певања и договорена правила понашања у групном певању и свирању;</w:t>
            </w:r>
          </w:p>
          <w:p w14:paraId="651C8889" w14:textId="77777777" w:rsidR="003F0073" w:rsidRPr="00AA13A1" w:rsidRDefault="003F0073" w:rsidP="00296BCD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9" w:type="dxa"/>
          </w:tcPr>
          <w:p w14:paraId="12AECA23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568D5670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739E999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53C33D1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40A8EA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40EFEC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E50B98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9EB95A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4DD9783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2AE4DD0C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2900E8C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2EE145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28E7052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4D77CE2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82CC29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8326144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7FCA46F0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E107235" w14:textId="77777777" w:rsidR="003F0073" w:rsidRPr="00AA13A1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3E39776F" w14:textId="77777777" w:rsidR="003F0073" w:rsidRPr="00AA13A1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DA7BD02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70ACDD7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7A253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26B0F3E" w14:textId="77777777" w:rsidR="003F0073" w:rsidRDefault="003F0073" w:rsidP="003F0073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075"/>
        <w:gridCol w:w="540"/>
        <w:gridCol w:w="1890"/>
        <w:gridCol w:w="508"/>
        <w:gridCol w:w="2503"/>
        <w:gridCol w:w="1095"/>
        <w:gridCol w:w="2104"/>
        <w:gridCol w:w="1260"/>
        <w:gridCol w:w="1620"/>
        <w:gridCol w:w="1710"/>
      </w:tblGrid>
      <w:tr w:rsidR="003F0073" w:rsidRPr="00B91E50" w14:paraId="53D7C197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0345CC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3F0073" w:rsidRPr="00B91E50" w14:paraId="723C44E5" w14:textId="77777777" w:rsidTr="00296BCD">
        <w:trPr>
          <w:trHeight w:val="1038"/>
        </w:trPr>
        <w:tc>
          <w:tcPr>
            <w:tcW w:w="1075" w:type="dxa"/>
          </w:tcPr>
          <w:p w14:paraId="172AAE6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540" w:type="dxa"/>
          </w:tcPr>
          <w:p w14:paraId="5B71522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90" w:type="dxa"/>
          </w:tcPr>
          <w:p w14:paraId="2569668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08" w:type="dxa"/>
          </w:tcPr>
          <w:p w14:paraId="578E2F8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4C1ADD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5364D7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F45E76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104" w:type="dxa"/>
          </w:tcPr>
          <w:p w14:paraId="17CC38B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260" w:type="dxa"/>
          </w:tcPr>
          <w:p w14:paraId="10A8581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620" w:type="dxa"/>
          </w:tcPr>
          <w:p w14:paraId="25491AA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008FD1B6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86CD53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4E9B37FC" w14:textId="77777777" w:rsidTr="00296BCD">
        <w:trPr>
          <w:trHeight w:val="1134"/>
        </w:trPr>
        <w:tc>
          <w:tcPr>
            <w:tcW w:w="1075" w:type="dxa"/>
            <w:vMerge w:val="restart"/>
            <w:textDirection w:val="btLr"/>
          </w:tcPr>
          <w:p w14:paraId="0D2BE717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40" w:type="dxa"/>
          </w:tcPr>
          <w:p w14:paraId="684D09C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90" w:type="dxa"/>
          </w:tcPr>
          <w:p w14:paraId="6E7D593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Рођенданска песма</w:t>
            </w:r>
          </w:p>
        </w:tc>
        <w:tc>
          <w:tcPr>
            <w:tcW w:w="508" w:type="dxa"/>
          </w:tcPr>
          <w:p w14:paraId="59D4236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A5E84C7" w14:textId="77777777" w:rsidR="003F0073" w:rsidRPr="00AF378F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– </w:t>
            </w:r>
            <w:r w:rsidRPr="00AF378F">
              <w:rPr>
                <w:rFonts w:ascii="Myriad Pro" w:hAnsi="Myriad Pro"/>
                <w:sz w:val="24"/>
                <w:szCs w:val="24"/>
                <w:lang w:val="sr-Cyrl-RS"/>
              </w:rPr>
              <w:t>пева по слуху песме различитог садржаја и расположења;</w:t>
            </w:r>
          </w:p>
          <w:p w14:paraId="57188AC7" w14:textId="77777777" w:rsidR="003F0073" w:rsidRPr="00AF378F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– </w:t>
            </w:r>
            <w:r w:rsidRPr="00AF378F">
              <w:rPr>
                <w:rFonts w:ascii="Myriad Pro" w:hAnsi="Myriad Pro"/>
                <w:sz w:val="24"/>
                <w:szCs w:val="24"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14:paraId="6390CEE1" w14:textId="77777777" w:rsidR="003F0073" w:rsidRPr="00AF378F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– </w:t>
            </w:r>
            <w:r w:rsidRPr="00AF378F">
              <w:rPr>
                <w:rFonts w:ascii="Myriad Pro" w:hAnsi="Myriad Pro"/>
                <w:sz w:val="24"/>
                <w:szCs w:val="24"/>
                <w:lang w:val="sr-Cyrl-RS"/>
              </w:rPr>
              <w:t>повезује почетне тонове песама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 –</w:t>
            </w:r>
            <w:r w:rsidRPr="00AF378F">
              <w:rPr>
                <w:rFonts w:ascii="Myriad Pro" w:hAnsi="Myriad Pro"/>
                <w:sz w:val="24"/>
                <w:szCs w:val="24"/>
                <w:lang w:val="sr-Cyrl-RS"/>
              </w:rPr>
              <w:t>модела и једноставних наменских песама са 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455D7EB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ED3A27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80CF44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7404B02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2E65F8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AEC4B1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60A558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57EF1A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20991E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42FE71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1CC268A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9369B9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EFB315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620" w:type="dxa"/>
          </w:tcPr>
          <w:p w14:paraId="35A1AA4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60D67F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B5B2FB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1442ABB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CC3623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1DAB88D0" w14:textId="77777777" w:rsidTr="00296BCD">
        <w:trPr>
          <w:trHeight w:val="1134"/>
        </w:trPr>
        <w:tc>
          <w:tcPr>
            <w:tcW w:w="1075" w:type="dxa"/>
            <w:vMerge/>
          </w:tcPr>
          <w:p w14:paraId="33BFA93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5ACCA28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90" w:type="dxa"/>
          </w:tcPr>
          <w:p w14:paraId="77845B0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Ерско коло – народна песма</w:t>
            </w:r>
          </w:p>
        </w:tc>
        <w:tc>
          <w:tcPr>
            <w:tcW w:w="508" w:type="dxa"/>
          </w:tcPr>
          <w:p w14:paraId="2BA40B2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F4CD69F" w14:textId="77777777" w:rsidR="003F0073" w:rsidRPr="004E1C21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4E1C21">
              <w:rPr>
                <w:rFonts w:ascii="Myriad Pro" w:hAnsi="Myriad Pro"/>
                <w:sz w:val="24"/>
                <w:szCs w:val="24"/>
                <w:lang w:val="sr-Cyrl-RS"/>
              </w:rPr>
              <w:t>– пева по слуху уз покрет народне песме, музичке игре;</w:t>
            </w:r>
          </w:p>
          <w:p w14:paraId="51D26A7A" w14:textId="77777777" w:rsidR="003F0073" w:rsidRPr="004E1C21" w:rsidRDefault="003F0073" w:rsidP="00296BCD">
            <w:pPr>
              <w:rPr>
                <w:lang w:val="sr-Cyrl-RS"/>
              </w:rPr>
            </w:pPr>
            <w:r w:rsidRPr="004E1C21">
              <w:rPr>
                <w:rFonts w:ascii="Myriad Pro" w:hAnsi="Myriad Pro"/>
                <w:sz w:val="24"/>
                <w:szCs w:val="24"/>
                <w:lang w:val="sr-Cyrl-RS"/>
              </w:rPr>
              <w:t>– примењује правилан начин певања и договорена правила понашања у групном певању и свирању.</w:t>
            </w:r>
          </w:p>
        </w:tc>
        <w:tc>
          <w:tcPr>
            <w:tcW w:w="1095" w:type="dxa"/>
          </w:tcPr>
          <w:p w14:paraId="104BA68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141866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9CEF29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633C7EE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22DCBEF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99767F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107C653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0F42E95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4FD53B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58263E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063FAAD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38A326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7BD798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620" w:type="dxa"/>
          </w:tcPr>
          <w:p w14:paraId="3AEB380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CD07F2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AB515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685B48F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10C3DC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38D56B80" w14:textId="77777777" w:rsidTr="00296BCD">
        <w:trPr>
          <w:cantSplit/>
          <w:trHeight w:val="1134"/>
        </w:trPr>
        <w:tc>
          <w:tcPr>
            <w:tcW w:w="1075" w:type="dxa"/>
            <w:textDirection w:val="btLr"/>
          </w:tcPr>
          <w:p w14:paraId="58AC54E6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540" w:type="dxa"/>
          </w:tcPr>
          <w:p w14:paraId="6641E46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90" w:type="dxa"/>
          </w:tcPr>
          <w:p w14:paraId="08E33B8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Кинески плес</w:t>
            </w:r>
          </w:p>
        </w:tc>
        <w:tc>
          <w:tcPr>
            <w:tcW w:w="508" w:type="dxa"/>
          </w:tcPr>
          <w:p w14:paraId="106E644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60AF720" w14:textId="77777777" w:rsidR="003F0073" w:rsidRPr="0017597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– препозна музички почетак и крај и понављање теме или карактеристичног мотива у слушаном делу;</w:t>
            </w:r>
          </w:p>
          <w:p w14:paraId="1DB76AF5" w14:textId="77777777" w:rsidR="003F0073" w:rsidRPr="0017597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208EF4E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музике.</w:t>
            </w:r>
          </w:p>
        </w:tc>
        <w:tc>
          <w:tcPr>
            <w:tcW w:w="1095" w:type="dxa"/>
          </w:tcPr>
          <w:p w14:paraId="2754EDD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0365C3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07C08B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7167157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AAE8AC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50F08E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1CD45AA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19A5C9D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83D713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82DD7C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51BAA92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00F742A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8C527E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E98D94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0A78CBFF" w14:textId="77777777" w:rsidTr="00296BCD">
        <w:trPr>
          <w:cantSplit/>
          <w:trHeight w:val="1134"/>
        </w:trPr>
        <w:tc>
          <w:tcPr>
            <w:tcW w:w="1075" w:type="dxa"/>
            <w:textDirection w:val="btLr"/>
          </w:tcPr>
          <w:p w14:paraId="6E89EDBE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МУЗИЧКО СТВАРАЛАШТВО </w:t>
            </w:r>
          </w:p>
        </w:tc>
        <w:tc>
          <w:tcPr>
            <w:tcW w:w="540" w:type="dxa"/>
          </w:tcPr>
          <w:p w14:paraId="3C728B4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90" w:type="dxa"/>
          </w:tcPr>
          <w:p w14:paraId="115538E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Ен, тне, тини – свирање на дечијим инструментима</w:t>
            </w:r>
          </w:p>
        </w:tc>
        <w:tc>
          <w:tcPr>
            <w:tcW w:w="508" w:type="dxa"/>
          </w:tcPr>
          <w:p w14:paraId="0D75765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E4917A8" w14:textId="77777777" w:rsidR="003F0073" w:rsidRPr="000E2FAC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E2FAC">
              <w:rPr>
                <w:rFonts w:ascii="Myriad Pro" w:hAnsi="Myriad Pro"/>
                <w:sz w:val="24"/>
                <w:szCs w:val="24"/>
                <w:lang w:val="sr-Cyrl-C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текст.</w:t>
            </w:r>
          </w:p>
        </w:tc>
        <w:tc>
          <w:tcPr>
            <w:tcW w:w="1095" w:type="dxa"/>
          </w:tcPr>
          <w:p w14:paraId="051D692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4574D2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437275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42EDC0A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603898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0C0AE6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3AEE960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DFD8B3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2D38C1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8B100A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3973D5E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BE1A58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A97349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620" w:type="dxa"/>
          </w:tcPr>
          <w:p w14:paraId="65CA09F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2EDBCB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56CE2B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7D41549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E57698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5736A896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6EE701C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44FD868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DFFBF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DB926CB" w14:textId="77777777" w:rsidR="003F0073" w:rsidRDefault="003F0073" w:rsidP="003F0073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1311FC83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3F0073" w:rsidRPr="00B91E50" w14:paraId="05AE4554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410DAF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3F0073" w:rsidRPr="00B91E50" w14:paraId="5AF3AA49" w14:textId="77777777" w:rsidTr="00296BCD">
        <w:trPr>
          <w:trHeight w:val="113"/>
        </w:trPr>
        <w:tc>
          <w:tcPr>
            <w:tcW w:w="981" w:type="dxa"/>
          </w:tcPr>
          <w:p w14:paraId="09A64F15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C34888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665BFB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877A25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09B066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6512C0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312F27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8EDAAF0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0C36088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25AF36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76377A62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95EF54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258209DE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0D88D08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1EA755E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</w:tcPr>
          <w:p w14:paraId="1498662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Јежева успаванка</w:t>
            </w:r>
          </w:p>
        </w:tc>
        <w:tc>
          <w:tcPr>
            <w:tcW w:w="742" w:type="dxa"/>
          </w:tcPr>
          <w:p w14:paraId="3592AB3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6BF7C21" w14:textId="77777777" w:rsidR="003F0073" w:rsidRPr="00FD375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0B09D057" w14:textId="77777777" w:rsidR="003F0073" w:rsidRPr="00FD375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128A3EA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– повезује почетне тонове песама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 –</w:t>
            </w: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модела и једноставних наменских песама са 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5C91294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7E8BE7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6DFADE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E1E51A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C2E4C8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739C17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DC09CF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152B7A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D5C482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849BD4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FEEA82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1B5C0E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4B6247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AA3206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1E405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6983E2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0995162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7F30D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57AE75F6" w14:textId="77777777" w:rsidTr="00296BCD">
        <w:trPr>
          <w:trHeight w:val="1134"/>
        </w:trPr>
        <w:tc>
          <w:tcPr>
            <w:tcW w:w="981" w:type="dxa"/>
            <w:vMerge/>
          </w:tcPr>
          <w:p w14:paraId="08C147F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F3938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</w:tcPr>
          <w:p w14:paraId="1070252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Први снег</w:t>
            </w:r>
          </w:p>
        </w:tc>
        <w:tc>
          <w:tcPr>
            <w:tcW w:w="742" w:type="dxa"/>
          </w:tcPr>
          <w:p w14:paraId="394DDAC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ACED211" w14:textId="77777777" w:rsidR="003F0073" w:rsidRPr="009A3CF5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3CF5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расположења.</w:t>
            </w:r>
          </w:p>
        </w:tc>
        <w:tc>
          <w:tcPr>
            <w:tcW w:w="1095" w:type="dxa"/>
          </w:tcPr>
          <w:p w14:paraId="6B5DC4D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755774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4CC9190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66F92DC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05F38A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600CA84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0A03DD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E71B3C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B0BB6F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B77B09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79BEA95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273143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3DB896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8320A5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2C32C4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48691F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099B438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4792C8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50B71562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AF03150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732" w:type="dxa"/>
          </w:tcPr>
          <w:p w14:paraId="4BA0A6D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</w:tcPr>
          <w:p w14:paraId="6D2CC18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музике; Моцарт и Шопен</w:t>
            </w:r>
          </w:p>
        </w:tc>
        <w:tc>
          <w:tcPr>
            <w:tcW w:w="742" w:type="dxa"/>
          </w:tcPr>
          <w:p w14:paraId="6909E9F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C621F05" w14:textId="77777777" w:rsidR="003F0073" w:rsidRPr="00CE3D5C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14:paraId="1B4CDEAE" w14:textId="77777777" w:rsidR="003F0073" w:rsidRPr="00CE3D5C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6F07873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0EDAFFD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295405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2D2C2D1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A88AB0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8156FD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96FD46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234830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39491D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5ACCD1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4143A95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5BC54AB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AD0714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997657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01DA0C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BAD3AB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FB1A13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C81CF8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B03829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49A28B7D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CE1D89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D501CE3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0FDB7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AC239BD" w14:textId="77777777" w:rsidR="003F0073" w:rsidRDefault="003F0073" w:rsidP="003F0073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82DBCA2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DAA7CCC" w14:textId="6B0F2459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EF264EA" w14:textId="74164523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56751A5" w14:textId="37B3D938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A10E9E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3F0073" w:rsidRPr="00B91E50" w14:paraId="6D147F69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4082982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3F0073" w:rsidRPr="00B91E50" w14:paraId="6F98727F" w14:textId="77777777" w:rsidTr="00296BCD">
        <w:trPr>
          <w:trHeight w:val="113"/>
        </w:trPr>
        <w:tc>
          <w:tcPr>
            <w:tcW w:w="981" w:type="dxa"/>
          </w:tcPr>
          <w:p w14:paraId="4668DE8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2D8C6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E7111F5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2CAAE1C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486344C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B91366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6CE1E64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14D686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1ABDDAA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396381D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979396D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A9CE20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2114AB70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ACCBA05" w14:textId="62AAA873" w:rsidR="003F0073" w:rsidRDefault="003F0073" w:rsidP="003F0073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6B09055D" w14:textId="6A6E2CE6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</w:tcPr>
          <w:p w14:paraId="541FBFCA" w14:textId="1FBD65E6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Певање и свирање научених бројалица</w:t>
            </w:r>
          </w:p>
        </w:tc>
        <w:tc>
          <w:tcPr>
            <w:tcW w:w="742" w:type="dxa"/>
          </w:tcPr>
          <w:p w14:paraId="610D7DB9" w14:textId="3FFAE313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6E6246D" w14:textId="77777777" w:rsidR="003F0073" w:rsidRPr="00402CE6" w:rsidRDefault="003F0073" w:rsidP="003F007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изговара у ритму уз покрет бројалице;</w:t>
            </w:r>
          </w:p>
          <w:p w14:paraId="161018E1" w14:textId="77777777" w:rsidR="003F0073" w:rsidRPr="00402CE6" w:rsidRDefault="003F0073" w:rsidP="003F007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02973AD2" w14:textId="77777777" w:rsidR="003F0073" w:rsidRPr="00402CE6" w:rsidRDefault="003F0073" w:rsidP="003F007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14:paraId="5D9D1E23" w14:textId="7EB83DE9" w:rsidR="003F0073" w:rsidRPr="00971E3D" w:rsidRDefault="003F0073" w:rsidP="003F007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повезује почетне тонове песама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 –</w:t>
            </w: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модела и једноставних наменских песама са 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7D2C199E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FDFAAA0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F9A0F2F" w14:textId="62A18913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6A148CA5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164819D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7CD3E8C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17E56AE3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7423AD7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2D822AC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445828D" w14:textId="58B6EEC9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7CF367BD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0DFABE2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9AE1417" w14:textId="3FD1B812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B8F6281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6C2D224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645B164" w14:textId="2B04A2D8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6BE8045E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AB306B1" w14:textId="3EFC8A6D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34588A74" w14:textId="77777777" w:rsidTr="00296BCD">
        <w:trPr>
          <w:trHeight w:val="1134"/>
        </w:trPr>
        <w:tc>
          <w:tcPr>
            <w:tcW w:w="981" w:type="dxa"/>
            <w:vMerge/>
            <w:textDirection w:val="btLr"/>
          </w:tcPr>
          <w:p w14:paraId="466D5C76" w14:textId="1D550B99" w:rsidR="003F0073" w:rsidRPr="00B91E50" w:rsidRDefault="003F0073" w:rsidP="003F0073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C80EB1D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</w:tcPr>
          <w:p w14:paraId="28C8A5FB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Божић, Божић, благи дан</w:t>
            </w:r>
          </w:p>
        </w:tc>
        <w:tc>
          <w:tcPr>
            <w:tcW w:w="742" w:type="dxa"/>
          </w:tcPr>
          <w:p w14:paraId="34945E22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AEC10EC" w14:textId="77777777" w:rsidR="003F0073" w:rsidRPr="00971E3D" w:rsidRDefault="003F0073" w:rsidP="003F007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71E3D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0D520E05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71E3D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1FF098F4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C2898E3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C7E2AE8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3F40FC98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B2725DE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67E47689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2A44B26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3E3C16E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43805D85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2E9098E0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7C458FE1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3ADA805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8139645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2788F5C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620A267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D030522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Опс.</w:t>
            </w:r>
          </w:p>
        </w:tc>
        <w:tc>
          <w:tcPr>
            <w:tcW w:w="2686" w:type="dxa"/>
          </w:tcPr>
          <w:p w14:paraId="77E8E0A2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BFEADA6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6A60EA6" w14:textId="77777777" w:rsidTr="00296BCD">
        <w:trPr>
          <w:trHeight w:val="1134"/>
        </w:trPr>
        <w:tc>
          <w:tcPr>
            <w:tcW w:w="981" w:type="dxa"/>
            <w:vMerge/>
          </w:tcPr>
          <w:p w14:paraId="43C4531D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DB56A9B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F2B30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</w:tcPr>
          <w:p w14:paraId="13C7ABCE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Светосавска химна</w:t>
            </w:r>
          </w:p>
        </w:tc>
        <w:tc>
          <w:tcPr>
            <w:tcW w:w="742" w:type="dxa"/>
          </w:tcPr>
          <w:p w14:paraId="6E16BC19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93B091C" w14:textId="77777777" w:rsidR="003F0073" w:rsidRPr="00AE5B63" w:rsidRDefault="003F0073" w:rsidP="003F007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E5B63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68D96517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E5B63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77080F2D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B3B19CD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559890A" w14:textId="77777777" w:rsidR="003F0073" w:rsidRPr="00F5527B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6EB2DFC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74FDF03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E2B2DFD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99009B7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5D1A446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7697CF64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8FC37D9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EF757E0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1F2F043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FF8038B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8ACD717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9C48744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3860390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67436634" w14:textId="77777777" w:rsidR="003F0073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FB4D041" w14:textId="77777777" w:rsidR="003F0073" w:rsidRPr="00B91E50" w:rsidRDefault="003F0073" w:rsidP="003F007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5B8CE99E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7EB4138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731CD9F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A2328" w14:textId="77777777" w:rsidR="003F0073" w:rsidRDefault="003F0073" w:rsidP="003F0073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66137990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42B86D2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4DFE347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596"/>
      </w:tblGrid>
      <w:tr w:rsidR="003F0073" w:rsidRPr="00B91E50" w14:paraId="4F86C3E1" w14:textId="77777777" w:rsidTr="00296BCD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7C1F157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3F0073" w:rsidRPr="00B91E50" w14:paraId="379C0821" w14:textId="77777777" w:rsidTr="00296BCD">
        <w:trPr>
          <w:trHeight w:val="113"/>
        </w:trPr>
        <w:tc>
          <w:tcPr>
            <w:tcW w:w="981" w:type="dxa"/>
          </w:tcPr>
          <w:p w14:paraId="0015662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FFDCB9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677B09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8BDEDA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952782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BD9611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D6F7EA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495AED2A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04940F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554D51D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596" w:type="dxa"/>
          </w:tcPr>
          <w:p w14:paraId="12497B5A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80DE1CC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374659A5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7F0BC97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697FEE8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</w:tcPr>
          <w:p w14:paraId="6BEFA79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Пада снежак</w:t>
            </w:r>
          </w:p>
        </w:tc>
        <w:tc>
          <w:tcPr>
            <w:tcW w:w="742" w:type="dxa"/>
          </w:tcPr>
          <w:p w14:paraId="63FDE65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E7A42FE" w14:textId="77777777" w:rsidR="003F0073" w:rsidRPr="00D96911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368C444" w14:textId="77777777" w:rsidR="003F0073" w:rsidRPr="00D96911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 xml:space="preserve">– примењује правилан начин певања и договорена правила понашања у </w:t>
            </w: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групном певању и свирању;</w:t>
            </w:r>
          </w:p>
          <w:p w14:paraId="753E552B" w14:textId="77777777" w:rsidR="003F0073" w:rsidRPr="00D96911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 xml:space="preserve">– пева по слуху уз покрет народне песме, музичке игре; </w:t>
            </w:r>
          </w:p>
          <w:p w14:paraId="7356451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4FA631F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35D8A9A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3F03C7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језик.</w:t>
            </w:r>
          </w:p>
        </w:tc>
        <w:tc>
          <w:tcPr>
            <w:tcW w:w="1456" w:type="dxa"/>
          </w:tcPr>
          <w:p w14:paraId="424D475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МК.1.1.1.</w:t>
            </w:r>
          </w:p>
          <w:p w14:paraId="29B612A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8F709F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845BBB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63E5E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1B38FA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099D20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181C304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C7457A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652746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449A1F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D739D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6D23D3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596" w:type="dxa"/>
          </w:tcPr>
          <w:p w14:paraId="3A83B14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93527D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37202655" w14:textId="77777777" w:rsidTr="00296BCD">
        <w:trPr>
          <w:trHeight w:val="1134"/>
        </w:trPr>
        <w:tc>
          <w:tcPr>
            <w:tcW w:w="981" w:type="dxa"/>
            <w:vMerge/>
          </w:tcPr>
          <w:p w14:paraId="20E9D00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DF7D0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</w:tcPr>
          <w:p w14:paraId="4CCB79F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Бројалица: </w:t>
            </w:r>
            <w:r w:rsidRPr="003F68E4">
              <w:rPr>
                <w:rFonts w:ascii="Myriad Pro" w:hAnsi="Myriad Pro" w:cs="Times New Roman"/>
                <w:i/>
                <w:iCs/>
                <w:sz w:val="24"/>
                <w:szCs w:val="24"/>
                <w:lang w:val="sr-Cyrl-RS"/>
              </w:rPr>
              <w:t>Иде мали меца</w:t>
            </w:r>
          </w:p>
        </w:tc>
        <w:tc>
          <w:tcPr>
            <w:tcW w:w="742" w:type="dxa"/>
          </w:tcPr>
          <w:p w14:paraId="3513A49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D9E3236" w14:textId="77777777" w:rsidR="003F0073" w:rsidRPr="0082653B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изговара у ритму уз покрет бројалице;</w:t>
            </w:r>
          </w:p>
          <w:p w14:paraId="48F91709" w14:textId="77777777" w:rsidR="003F0073" w:rsidRPr="0082653B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пева по слуху песме различитог садржаја и расположења;</w:t>
            </w:r>
          </w:p>
          <w:p w14:paraId="16F590CF" w14:textId="77777777" w:rsidR="003F0073" w:rsidRPr="0082653B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65C11530" w14:textId="77777777" w:rsidR="003F0073" w:rsidRPr="0082653B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3B56B0E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7CE297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B18E0D8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4767D8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0BBAE8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B23CAF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72D14C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782197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4517AC8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84320D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024EE75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80DC04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296758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127B80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CC95C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29BB37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596" w:type="dxa"/>
          </w:tcPr>
          <w:p w14:paraId="5A40958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AB61A6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2F3D59B" w14:textId="77777777" w:rsidTr="00296BCD">
        <w:trPr>
          <w:trHeight w:val="1134"/>
        </w:trPr>
        <w:tc>
          <w:tcPr>
            <w:tcW w:w="981" w:type="dxa"/>
            <w:vMerge/>
          </w:tcPr>
          <w:p w14:paraId="676B4BD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49637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45E3"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</w:tcPr>
          <w:p w14:paraId="0C7925A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Боже правде</w:t>
            </w:r>
          </w:p>
        </w:tc>
        <w:tc>
          <w:tcPr>
            <w:tcW w:w="742" w:type="dxa"/>
          </w:tcPr>
          <w:p w14:paraId="1EA5EFE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EF04269" w14:textId="77777777" w:rsidR="003F0073" w:rsidRPr="004D0F50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D0F50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42308E69" w14:textId="77777777" w:rsidR="003F0073" w:rsidRPr="004D0F50" w:rsidRDefault="003F0073" w:rsidP="00296BCD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4D0F50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– примењује правилан начин певања и договорена правила понашања у групном певању и свирању.</w:t>
            </w:r>
          </w:p>
        </w:tc>
        <w:tc>
          <w:tcPr>
            <w:tcW w:w="1095" w:type="dxa"/>
          </w:tcPr>
          <w:p w14:paraId="5BD42AE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757FF60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Свет око нас;</w:t>
            </w:r>
          </w:p>
          <w:p w14:paraId="490E574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463694C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МК.1.1.1.</w:t>
            </w:r>
          </w:p>
          <w:p w14:paraId="36F5B42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B0C7E8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95DE1E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1AFEF8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МК.1.2.2.</w:t>
            </w:r>
          </w:p>
          <w:p w14:paraId="7584BFB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0BBE01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290C21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672261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42B7DA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80F00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483F28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Опс.</w:t>
            </w:r>
          </w:p>
        </w:tc>
        <w:tc>
          <w:tcPr>
            <w:tcW w:w="2596" w:type="dxa"/>
          </w:tcPr>
          <w:p w14:paraId="04FC570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FA25DC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0F569E5D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05FD6D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5D7F572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FEEC2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7A741DE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3F0073" w:rsidRPr="00B91E50" w14:paraId="462C70E4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696E718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3F0073" w:rsidRPr="00B91E50" w14:paraId="331A1AC0" w14:textId="77777777" w:rsidTr="00296BCD">
        <w:trPr>
          <w:trHeight w:val="113"/>
        </w:trPr>
        <w:tc>
          <w:tcPr>
            <w:tcW w:w="981" w:type="dxa"/>
          </w:tcPr>
          <w:p w14:paraId="31F3A74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B644CF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1E89BB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3AA46C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66AC3F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8EDEDD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2ACA5A00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2FEB865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98EB23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257E1A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0791000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F67905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28169A26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B80FEDC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6EBDFFD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</w:tcPr>
          <w:p w14:paraId="0A0D6EC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Ја посејах лан</w:t>
            </w:r>
          </w:p>
        </w:tc>
        <w:tc>
          <w:tcPr>
            <w:tcW w:w="742" w:type="dxa"/>
          </w:tcPr>
          <w:p w14:paraId="405F38E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017F999" w14:textId="77777777" w:rsidR="003F0073" w:rsidRPr="00A30BC7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30BC7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2CF351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30BC7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свирању.</w:t>
            </w:r>
          </w:p>
        </w:tc>
        <w:tc>
          <w:tcPr>
            <w:tcW w:w="1095" w:type="dxa"/>
          </w:tcPr>
          <w:p w14:paraId="7234199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3C6306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53B15E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6C4849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C1F023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CA42FA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1C5CEE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C9F194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E9AB7A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08548B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444027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01EF1C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E2E771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79BD41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023A48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26BE82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00B4CAA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2CE1C0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592286C1" w14:textId="77777777" w:rsidTr="00296BCD">
        <w:trPr>
          <w:trHeight w:val="1134"/>
        </w:trPr>
        <w:tc>
          <w:tcPr>
            <w:tcW w:w="981" w:type="dxa"/>
            <w:vMerge/>
          </w:tcPr>
          <w:p w14:paraId="0624676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DA0AAF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</w:tcPr>
          <w:p w14:paraId="57CB5FD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Саобраћајац</w:t>
            </w:r>
          </w:p>
        </w:tc>
        <w:tc>
          <w:tcPr>
            <w:tcW w:w="742" w:type="dxa"/>
          </w:tcPr>
          <w:p w14:paraId="3028B3B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484446F" w14:textId="77777777" w:rsidR="003F0073" w:rsidRPr="00EB3E6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014229F3" w14:textId="77777777" w:rsidR="003F0073" w:rsidRPr="00EB3E6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624FF7A9" w14:textId="77777777" w:rsidR="003F0073" w:rsidRPr="00EB3E6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-  усваја текст , мелодију и игру песме ,,Саобраћајац“;</w:t>
            </w:r>
          </w:p>
          <w:p w14:paraId="30DD0AEE" w14:textId="77777777" w:rsidR="003F0073" w:rsidRPr="00EB3E64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-  разликује брзину извођења песме.</w:t>
            </w:r>
          </w:p>
        </w:tc>
        <w:tc>
          <w:tcPr>
            <w:tcW w:w="1095" w:type="dxa"/>
          </w:tcPr>
          <w:p w14:paraId="2AF9070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E907F9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87AFBE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211F7E8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5046BDC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4EADA2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0C0BF4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D75B7F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820588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BF0FC8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671567F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B42582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B3CBFC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4975AC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D81E0B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A96288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0D9D229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452ED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0F89383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C98911A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32" w:type="dxa"/>
          </w:tcPr>
          <w:p w14:paraId="2403570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</w:tcPr>
          <w:p w14:paraId="2F2DA2E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Радецки марш</w:t>
            </w:r>
          </w:p>
        </w:tc>
        <w:tc>
          <w:tcPr>
            <w:tcW w:w="742" w:type="dxa"/>
          </w:tcPr>
          <w:p w14:paraId="04CFFE3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A596771" w14:textId="77777777" w:rsidR="003F0073" w:rsidRPr="006C268A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14:paraId="12E22881" w14:textId="77777777" w:rsidR="003F0073" w:rsidRPr="006C268A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>- повезује музичко дело у односу на њему блиске ситуације, врсту гласа и боју инструмента са карактером дела;</w:t>
            </w:r>
          </w:p>
          <w:p w14:paraId="09389729" w14:textId="77777777" w:rsidR="003F0073" w:rsidRPr="00BB770F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>- поштује договорена правила понашања при слушању музике.</w:t>
            </w:r>
          </w:p>
        </w:tc>
        <w:tc>
          <w:tcPr>
            <w:tcW w:w="1095" w:type="dxa"/>
          </w:tcPr>
          <w:p w14:paraId="5B0BBF8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6CBEC03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CE187C0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језик.</w:t>
            </w:r>
          </w:p>
        </w:tc>
        <w:tc>
          <w:tcPr>
            <w:tcW w:w="1456" w:type="dxa"/>
          </w:tcPr>
          <w:p w14:paraId="2321B56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МК.1.1.1.</w:t>
            </w:r>
          </w:p>
          <w:p w14:paraId="5F3821F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77C689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AC40FA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E98CA5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69640B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D3CBA2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DBDC9E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4F665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B98128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40BDF0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677A72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754189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0407D7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51A674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08087BEA" w14:textId="77777777" w:rsidTr="00296BCD">
        <w:trPr>
          <w:trHeight w:val="1134"/>
        </w:trPr>
        <w:tc>
          <w:tcPr>
            <w:tcW w:w="981" w:type="dxa"/>
            <w:vMerge/>
          </w:tcPr>
          <w:p w14:paraId="0B3FF37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F6AEA6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</w:tcPr>
          <w:p w14:paraId="33B0302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Бумбаров лет</w:t>
            </w:r>
          </w:p>
        </w:tc>
        <w:tc>
          <w:tcPr>
            <w:tcW w:w="742" w:type="dxa"/>
          </w:tcPr>
          <w:p w14:paraId="0934899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F8E05AC" w14:textId="77777777" w:rsidR="003F0073" w:rsidRPr="00BB770F" w:rsidRDefault="003F0073" w:rsidP="00296BCD">
            <w:pPr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>препозна музички почетак и крај и понављање теме или карактеристичног мотива у слушаном делу;</w:t>
            </w:r>
          </w:p>
          <w:p w14:paraId="467C5F57" w14:textId="77777777" w:rsidR="003F0073" w:rsidRPr="00BB770F" w:rsidRDefault="003F0073" w:rsidP="00296BCD">
            <w:pPr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>повезује музичко дело у односу на њему блиске ситуације, врсту гласа и боју инструмента са карактером дела;</w:t>
            </w:r>
          </w:p>
          <w:p w14:paraId="2C626DDD" w14:textId="77777777" w:rsidR="003F0073" w:rsidRPr="00BB770F" w:rsidRDefault="003F0073" w:rsidP="00296BCD">
            <w:pPr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 xml:space="preserve"> поштује договорена правила понашања при слушању музике.</w:t>
            </w:r>
          </w:p>
        </w:tc>
        <w:tc>
          <w:tcPr>
            <w:tcW w:w="1095" w:type="dxa"/>
          </w:tcPr>
          <w:p w14:paraId="571D884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302198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29B4FE7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3B55194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AB8644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EEBF8A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DAFA22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5EC401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43641D6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2C8F13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1DA2A3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993319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EE32A8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BE261D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6D154A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7AA07D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0FC06F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FA42AB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48867F2C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AC9998B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3144C2D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B3CBA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3F0073" w:rsidRPr="00B91E50" w14:paraId="45831E19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4615985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3F0073" w:rsidRPr="00B91E50" w14:paraId="059D0416" w14:textId="77777777" w:rsidTr="00296BCD">
        <w:trPr>
          <w:trHeight w:val="113"/>
        </w:trPr>
        <w:tc>
          <w:tcPr>
            <w:tcW w:w="981" w:type="dxa"/>
          </w:tcPr>
          <w:p w14:paraId="522677A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8C921F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72850C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0AFB28A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F61469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1DD6BB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67A1E0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25DFB928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2CF049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AF07651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65F7CA41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E170EB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3E252874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3B2860C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22CD743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</w:tcPr>
          <w:p w14:paraId="3EEF632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Авантуре малога Ју-ју</w:t>
            </w:r>
          </w:p>
        </w:tc>
        <w:tc>
          <w:tcPr>
            <w:tcW w:w="742" w:type="dxa"/>
          </w:tcPr>
          <w:p w14:paraId="00BAAEF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4D752F6" w14:textId="77777777" w:rsidR="003F0073" w:rsidRPr="00090E1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-- </w:t>
            </w:r>
            <w:r w:rsidRPr="00090E18">
              <w:rPr>
                <w:rFonts w:ascii="Myriad Pro" w:hAnsi="Myriad Pro"/>
                <w:sz w:val="24"/>
                <w:szCs w:val="24"/>
                <w:lang w:val="sr-Cyrl-CS"/>
              </w:rPr>
              <w:t>пева по слуху песме различитог садржаја и расположења;</w:t>
            </w:r>
          </w:p>
          <w:p w14:paraId="23966C4E" w14:textId="77777777" w:rsidR="003F0073" w:rsidRPr="00090E18" w:rsidRDefault="003F0073" w:rsidP="00296BCD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090E18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5CC5AF8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6EAF52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1ECB3F3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6460D3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875825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F17415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A33784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39B3B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53DDEB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1952C9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2DC026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D55250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67B325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F46627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A3C07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F03AD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Опс.</w:t>
            </w:r>
          </w:p>
        </w:tc>
        <w:tc>
          <w:tcPr>
            <w:tcW w:w="2686" w:type="dxa"/>
          </w:tcPr>
          <w:p w14:paraId="7A0DE9F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D4F0C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62273A15" w14:textId="77777777" w:rsidTr="00296BCD">
        <w:trPr>
          <w:trHeight w:val="1134"/>
        </w:trPr>
        <w:tc>
          <w:tcPr>
            <w:tcW w:w="981" w:type="dxa"/>
            <w:vMerge/>
          </w:tcPr>
          <w:p w14:paraId="328DCC2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4DDAEC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</w:tcPr>
          <w:p w14:paraId="47864A5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Дидактичка вежба </w:t>
            </w:r>
            <w:r w:rsidRPr="00624628">
              <w:rPr>
                <w:rFonts w:ascii="Myriad Pro" w:hAnsi="Myriad Pro" w:cs="Times New Roman"/>
                <w:i/>
                <w:iCs/>
                <w:sz w:val="24"/>
                <w:szCs w:val="24"/>
                <w:lang w:val="sr-Cyrl-RS"/>
              </w:rPr>
              <w:t>Рибар</w:t>
            </w:r>
          </w:p>
        </w:tc>
        <w:tc>
          <w:tcPr>
            <w:tcW w:w="742" w:type="dxa"/>
          </w:tcPr>
          <w:p w14:paraId="05DE4A0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BCB2D16" w14:textId="77777777" w:rsidR="003F0073" w:rsidRPr="007311FE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7311FE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7C8D7B75" w14:textId="77777777" w:rsidR="003F0073" w:rsidRPr="007311FE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7311FE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5AC628DE" w14:textId="77777777" w:rsidR="003F0073" w:rsidRPr="007311FE" w:rsidRDefault="003F0073" w:rsidP="00296BCD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7311FE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7F1AC61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12EE48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F011BE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2897599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51558B7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9D42D3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3BD89BA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FD7763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7DEBFB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76DE86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1E79D39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2B6503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72F64E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03FE55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4DFD2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0F5334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79BE206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DED42C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7633F3E" w14:textId="77777777" w:rsidTr="00296BCD">
        <w:trPr>
          <w:trHeight w:val="1134"/>
        </w:trPr>
        <w:tc>
          <w:tcPr>
            <w:tcW w:w="981" w:type="dxa"/>
            <w:vMerge/>
          </w:tcPr>
          <w:p w14:paraId="15EC328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15AA13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45E3"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</w:tcPr>
          <w:p w14:paraId="2CE845E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Није лако бубамарцу</w:t>
            </w:r>
          </w:p>
        </w:tc>
        <w:tc>
          <w:tcPr>
            <w:tcW w:w="742" w:type="dxa"/>
          </w:tcPr>
          <w:p w14:paraId="65CD7C5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728DB65" w14:textId="77777777" w:rsidR="003F0073" w:rsidRPr="00FE00C3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157582D7" w14:textId="77777777" w:rsidR="003F0073" w:rsidRPr="00FE00C3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5829411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t xml:space="preserve">– примењује правилан начин </w:t>
            </w: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41B2875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78FEDDB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48D59EC" w14:textId="77777777" w:rsidR="003F0073" w:rsidRPr="00F5527B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језик.</w:t>
            </w:r>
          </w:p>
        </w:tc>
        <w:tc>
          <w:tcPr>
            <w:tcW w:w="1456" w:type="dxa"/>
          </w:tcPr>
          <w:p w14:paraId="1DBFB0D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МК.1.1.1.</w:t>
            </w:r>
          </w:p>
          <w:p w14:paraId="5DEFF67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9CFA65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E2E749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73C664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32D8BD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5597D5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52B014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DBAB0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F3CD68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BFFC34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F25AF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598CB7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1C15E8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544EE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357E1321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0B0AF3B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53F46E5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F9E92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3F0073" w:rsidRPr="00B91E50" w14:paraId="6EE13810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5BC35002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3F0073" w:rsidRPr="00B91E50" w14:paraId="207D3C37" w14:textId="77777777" w:rsidTr="00296BCD">
        <w:trPr>
          <w:trHeight w:val="113"/>
        </w:trPr>
        <w:tc>
          <w:tcPr>
            <w:tcW w:w="981" w:type="dxa"/>
          </w:tcPr>
          <w:p w14:paraId="5130A7C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2A0B7A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AB3983A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6E3D93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E11CFD9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C5FBE1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00CD87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17D9321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2633C34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340951EF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64991CC2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0F134A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74646168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7F7BCC23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32" w:type="dxa"/>
          </w:tcPr>
          <w:p w14:paraId="4B5369D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</w:tcPr>
          <w:p w14:paraId="5A0FC17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Слушали смо и играли</w:t>
            </w:r>
          </w:p>
        </w:tc>
        <w:tc>
          <w:tcPr>
            <w:tcW w:w="742" w:type="dxa"/>
          </w:tcPr>
          <w:p w14:paraId="297D7E5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E65C652" w14:textId="77777777" w:rsidR="003F0073" w:rsidRPr="00053C5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53C53">
              <w:rPr>
                <w:rFonts w:ascii="Myriad Pro" w:hAnsi="Myriad Pro"/>
                <w:sz w:val="24"/>
                <w:szCs w:val="24"/>
                <w:lang w:val="sr-Cyrl-C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текст.</w:t>
            </w:r>
          </w:p>
        </w:tc>
        <w:tc>
          <w:tcPr>
            <w:tcW w:w="1095" w:type="dxa"/>
          </w:tcPr>
          <w:p w14:paraId="3176206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BC565A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EDABDB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28AE13B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93635E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6FBEDF7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890D94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7ECB0B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E45401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1B88EB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7048E77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7E39A6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1A7AF8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9065BF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401C40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2C92E9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B0CEA4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983E7E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6D567E1E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9F9C07A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0D59DF2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</w:tcPr>
          <w:p w14:paraId="4BD315B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Коларићу Панићу</w:t>
            </w:r>
          </w:p>
        </w:tc>
        <w:tc>
          <w:tcPr>
            <w:tcW w:w="742" w:type="dxa"/>
          </w:tcPr>
          <w:p w14:paraId="7BF5D86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217D264B" w14:textId="77777777" w:rsidR="003F0073" w:rsidRPr="00D342A4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932CA69" w14:textId="77777777" w:rsidR="003F0073" w:rsidRPr="0098333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83338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0C8BFCB5" w14:textId="77777777" w:rsidR="003F0073" w:rsidRPr="0098333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83338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716A6812" w14:textId="77777777" w:rsidR="003F0073" w:rsidRPr="00983338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83338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1A275CD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321B04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E7527A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1F80108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F08096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25D8AE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19A5F17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0E2D5B9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7D2079C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1EC24F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B535D7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835857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84EA51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C1F276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38B83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5012A7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08C61DE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376BDA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2752DA90" w14:textId="77777777" w:rsidTr="00296BCD">
        <w:trPr>
          <w:trHeight w:val="1134"/>
        </w:trPr>
        <w:tc>
          <w:tcPr>
            <w:tcW w:w="981" w:type="dxa"/>
            <w:vMerge/>
          </w:tcPr>
          <w:p w14:paraId="2A31258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A7A9EB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</w:tcPr>
          <w:p w14:paraId="0D279C1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Лептир и цвет</w:t>
            </w:r>
          </w:p>
        </w:tc>
        <w:tc>
          <w:tcPr>
            <w:tcW w:w="742" w:type="dxa"/>
          </w:tcPr>
          <w:p w14:paraId="439AD38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5B1A0FC" w14:textId="77777777" w:rsidR="003F0073" w:rsidRPr="009E398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14:paraId="2A79AD3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18F66C9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0AFFE3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AB89AB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71509D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5D2689D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A83D58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1EA45C2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26F835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B0F0F5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BCBD81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562EBF2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A6732B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411C5F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8E457A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B03104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F9494F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3223967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A50C2E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7728EED1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0977F56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32" w:type="dxa"/>
          </w:tcPr>
          <w:p w14:paraId="3EFCC27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</w:tcPr>
          <w:p w14:paraId="01BDEA63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 Будиму граду</w:t>
            </w:r>
          </w:p>
        </w:tc>
        <w:tc>
          <w:tcPr>
            <w:tcW w:w="742" w:type="dxa"/>
          </w:tcPr>
          <w:p w14:paraId="6DD59B8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6BD43EC" w14:textId="77777777" w:rsidR="003F0073" w:rsidRPr="009E398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 xml:space="preserve"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</w:t>
            </w: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инструмената и музичке изражајне елементе;</w:t>
            </w:r>
          </w:p>
          <w:p w14:paraId="15E37B18" w14:textId="77777777" w:rsidR="003F0073" w:rsidRPr="009E398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препозна музички почетак и крај и понављање теме или карактеристичног мотива у слушаном делу;</w:t>
            </w:r>
          </w:p>
          <w:p w14:paraId="52F610B3" w14:textId="77777777" w:rsidR="003F0073" w:rsidRPr="009E3988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44EB79B8" w14:textId="77777777" w:rsidR="003F0073" w:rsidRPr="009E3988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18A967C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35FE1DC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0C8F36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682F3C7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72E9C8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237F34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77DF8B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6BC38B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DD9687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889E48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D11624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EF3A64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43E5732" w14:textId="77777777" w:rsidR="003F0073" w:rsidRPr="009E3988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6A3E07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7E83EF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3C4EAA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46B60A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690D1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106D589D" w14:textId="77777777" w:rsidTr="00296BCD">
        <w:trPr>
          <w:trHeight w:val="620"/>
        </w:trPr>
        <w:tc>
          <w:tcPr>
            <w:tcW w:w="981" w:type="dxa"/>
            <w:vMerge/>
          </w:tcPr>
          <w:p w14:paraId="785ECD9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802423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</w:tcPr>
          <w:p w14:paraId="39B33DE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Хумореска</w:t>
            </w:r>
          </w:p>
        </w:tc>
        <w:tc>
          <w:tcPr>
            <w:tcW w:w="742" w:type="dxa"/>
          </w:tcPr>
          <w:p w14:paraId="2C59AAE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6FECC78" w14:textId="77777777" w:rsidR="003F0073" w:rsidRPr="00CE4E07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14:paraId="77F6DBED" w14:textId="77777777" w:rsidR="003F0073" w:rsidRPr="00CE4E07" w:rsidRDefault="003F0073" w:rsidP="00296BCD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5460061D" w14:textId="77777777" w:rsidR="003F0073" w:rsidRPr="009E3988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 xml:space="preserve">– поштује договорена правила </w:t>
            </w: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>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02D7597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1A90A07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9680A5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676061D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795AF6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4779EE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3C1891B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159BB68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1B57192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8D2A76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46E2C69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AA7EF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4D52312" w14:textId="77777777" w:rsidR="003F0073" w:rsidRPr="009E3988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FAF278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D8B620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73C31B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1B4BC91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6D629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4DED3342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FD45BF9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0D90FA3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9B231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A75AA56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F148959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1E5E895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2222"/>
      </w:tblGrid>
      <w:tr w:rsidR="003F0073" w:rsidRPr="00B91E50" w14:paraId="73020AF0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C18806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3F0073" w:rsidRPr="00B91E50" w14:paraId="28AAB0F7" w14:textId="77777777" w:rsidTr="00296BCD">
        <w:trPr>
          <w:trHeight w:val="113"/>
        </w:trPr>
        <w:tc>
          <w:tcPr>
            <w:tcW w:w="981" w:type="dxa"/>
          </w:tcPr>
          <w:p w14:paraId="306A832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135A990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2B6B69C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688221D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F9194A7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F009B4B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455250C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01F2D066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B31793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4037073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222" w:type="dxa"/>
          </w:tcPr>
          <w:p w14:paraId="62FDAADD" w14:textId="77777777" w:rsidR="003F0073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890DE3E" w14:textId="77777777" w:rsidR="003F0073" w:rsidRPr="00B91E50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F0073" w:rsidRPr="00B91E50" w14:paraId="221EB9FF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753AF4D" w14:textId="77777777" w:rsidR="003F0073" w:rsidRPr="00B91E50" w:rsidRDefault="003F0073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2078DFF6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</w:tcPr>
          <w:p w14:paraId="5834A2AD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Певање и свирање песама и бројалица по избору ученика</w:t>
            </w:r>
          </w:p>
        </w:tc>
        <w:tc>
          <w:tcPr>
            <w:tcW w:w="742" w:type="dxa"/>
          </w:tcPr>
          <w:p w14:paraId="7651BD88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8E0FFD2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2AC2E70B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12265CFA" w14:textId="77777777" w:rsidR="003F0073" w:rsidRPr="00EE18D4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играма.</w:t>
            </w:r>
          </w:p>
        </w:tc>
        <w:tc>
          <w:tcPr>
            <w:tcW w:w="1559" w:type="dxa"/>
          </w:tcPr>
          <w:p w14:paraId="64C99D5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5A5E72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8A08C4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231FE2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2EFAB6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F907AA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4BDE41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3E2F54F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4E993B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FD4C04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FE133B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D8AD29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1BDF181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3EE6A50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154C14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B867C5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222" w:type="dxa"/>
          </w:tcPr>
          <w:p w14:paraId="115C98A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85A0FD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2DD5B7C5" w14:textId="77777777" w:rsidTr="00296BCD">
        <w:trPr>
          <w:trHeight w:val="1134"/>
        </w:trPr>
        <w:tc>
          <w:tcPr>
            <w:tcW w:w="981" w:type="dxa"/>
            <w:vMerge/>
          </w:tcPr>
          <w:p w14:paraId="0FD22E0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D3C737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</w:tcPr>
          <w:p w14:paraId="6326B3E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Магарац и кукавица</w:t>
            </w:r>
          </w:p>
        </w:tc>
        <w:tc>
          <w:tcPr>
            <w:tcW w:w="742" w:type="dxa"/>
          </w:tcPr>
          <w:p w14:paraId="5ECFD78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68BCACD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1BF0113D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63D200D0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свирању.</w:t>
            </w:r>
          </w:p>
        </w:tc>
        <w:tc>
          <w:tcPr>
            <w:tcW w:w="1559" w:type="dxa"/>
          </w:tcPr>
          <w:p w14:paraId="0A76197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FBC6F6E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B0BB072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A7CC506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F9F7F8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4ED0E2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545B8E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ED3469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A48E6ED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9CFEF8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592521A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088D71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CAF6106" w14:textId="77777777" w:rsidR="003F0073" w:rsidRPr="007C312D" w:rsidRDefault="003F0073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F29DF5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46A3934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A215640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222" w:type="dxa"/>
          </w:tcPr>
          <w:p w14:paraId="3BF682A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AFF43B7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F0073" w:rsidRPr="00B91E50" w14:paraId="535CA0A3" w14:textId="77777777" w:rsidTr="00296BCD">
        <w:trPr>
          <w:trHeight w:val="1134"/>
        </w:trPr>
        <w:tc>
          <w:tcPr>
            <w:tcW w:w="981" w:type="dxa"/>
            <w:vMerge/>
          </w:tcPr>
          <w:p w14:paraId="7AF7D6C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0F89FAA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</w:tcPr>
          <w:p w14:paraId="2D11F5EE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Музички квиз</w:t>
            </w:r>
          </w:p>
        </w:tc>
        <w:tc>
          <w:tcPr>
            <w:tcW w:w="742" w:type="dxa"/>
          </w:tcPr>
          <w:p w14:paraId="251475A4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CF1E7AD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14:paraId="07519C30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препозна музички почетак и крај и понављање теме или карактеристичног мотива у слушаном делу;</w:t>
            </w:r>
          </w:p>
          <w:p w14:paraId="60E183B9" w14:textId="77777777" w:rsidR="003F0073" w:rsidRPr="00EE18D4" w:rsidRDefault="003F0073" w:rsidP="00296BC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46874971" w14:textId="77777777" w:rsidR="003F0073" w:rsidRPr="00EE18D4" w:rsidRDefault="003F0073" w:rsidP="00296BCD">
            <w:pPr>
              <w:rPr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музике.</w:t>
            </w:r>
          </w:p>
        </w:tc>
        <w:tc>
          <w:tcPr>
            <w:tcW w:w="1559" w:type="dxa"/>
          </w:tcPr>
          <w:p w14:paraId="4F1949D8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832BC7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D75B2CB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758F61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AE63411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C6823E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2352EF5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D5713AB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09A567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BF43825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31ADBA0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8687073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9AED81F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3A61047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4CB46AA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562BD8C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222" w:type="dxa"/>
          </w:tcPr>
          <w:p w14:paraId="680EA33C" w14:textId="77777777" w:rsidR="003F0073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4992CE9" w14:textId="77777777" w:rsidR="003F0073" w:rsidRPr="00B91E50" w:rsidRDefault="003F0073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238B7DAF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9616EB4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9E0B7D8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9CC1B" w14:textId="071F207E" w:rsidR="003F0073" w:rsidRPr="00DE6B6B" w:rsidRDefault="00DE6B6B" w:rsidP="003F0073">
      <w:pPr>
        <w:rPr>
          <w:rFonts w:ascii="Myriad Pro" w:hAnsi="Myriad Pro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 xml:space="preserve">                                        </w:t>
      </w:r>
      <w:r w:rsidRPr="00DE6B6B">
        <w:rPr>
          <w:rFonts w:ascii="Myriad Pro" w:hAnsi="Myriad Pro" w:cs="Times New Roman"/>
          <w:b/>
          <w:bCs/>
          <w:sz w:val="28"/>
          <w:szCs w:val="28"/>
          <w:u w:val="single"/>
          <w:lang w:val="sr-Cyrl-RS"/>
        </w:rPr>
        <w:t>Легенда</w:t>
      </w:r>
    </w:p>
    <w:p w14:paraId="46182490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Облици рада:                                                               Методе рада:</w:t>
      </w:r>
    </w:p>
    <w:p w14:paraId="273F92CA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Фр – Фронтални;                                                        М –Монолошка;</w:t>
      </w:r>
    </w:p>
    <w:p w14:paraId="4CEF0721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Инд – Индивидуални.                                               Д – Дијалошка:</w:t>
      </w:r>
    </w:p>
    <w:p w14:paraId="08F15C3A" w14:textId="77777777" w:rsidR="003F0073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Дем – Демонстративна;</w:t>
      </w:r>
    </w:p>
    <w:p w14:paraId="2E6BCB61" w14:textId="77777777" w:rsidR="003F0073" w:rsidRPr="00B91E50" w:rsidRDefault="003F0073" w:rsidP="003F007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Опс – Обрада песме по слуху</w:t>
      </w:r>
    </w:p>
    <w:p w14:paraId="78660574" w14:textId="77777777" w:rsidR="003F0073" w:rsidRDefault="003F0073" w:rsidP="003F0073"/>
    <w:p w14:paraId="06163E4F" w14:textId="77777777" w:rsidR="00072F5C" w:rsidRDefault="00072F5C"/>
    <w:sectPr w:rsidR="00072F5C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EC1"/>
    <w:multiLevelType w:val="hybridMultilevel"/>
    <w:tmpl w:val="129EAFE8"/>
    <w:lvl w:ilvl="0" w:tplc="C680D154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7139F"/>
    <w:multiLevelType w:val="hybridMultilevel"/>
    <w:tmpl w:val="F6CC79B2"/>
    <w:lvl w:ilvl="0" w:tplc="8F6A4DFA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1406E"/>
    <w:multiLevelType w:val="hybridMultilevel"/>
    <w:tmpl w:val="1FF8F108"/>
    <w:lvl w:ilvl="0" w:tplc="BDC0FC06">
      <w:start w:val="3"/>
      <w:numFmt w:val="bullet"/>
      <w:lvlText w:val="-"/>
      <w:lvlJc w:val="left"/>
      <w:pPr>
        <w:ind w:left="89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53764"/>
    <w:multiLevelType w:val="hybridMultilevel"/>
    <w:tmpl w:val="D41A61BC"/>
    <w:lvl w:ilvl="0" w:tplc="9006A33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41DF6"/>
    <w:multiLevelType w:val="hybridMultilevel"/>
    <w:tmpl w:val="53F2C84E"/>
    <w:lvl w:ilvl="0" w:tplc="8FBA5E4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5778055">
    <w:abstractNumId w:val="3"/>
  </w:num>
  <w:num w:numId="2" w16cid:durableId="359091181">
    <w:abstractNumId w:val="2"/>
  </w:num>
  <w:num w:numId="3" w16cid:durableId="2016766005">
    <w:abstractNumId w:val="0"/>
  </w:num>
  <w:num w:numId="4" w16cid:durableId="34670018">
    <w:abstractNumId w:val="5"/>
  </w:num>
  <w:num w:numId="5" w16cid:durableId="254674225">
    <w:abstractNumId w:val="4"/>
  </w:num>
  <w:num w:numId="6" w16cid:durableId="127054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3A"/>
    <w:rsid w:val="00072F5C"/>
    <w:rsid w:val="003F0073"/>
    <w:rsid w:val="00600B3A"/>
    <w:rsid w:val="00D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2C6C"/>
  <w15:chartTrackingRefBased/>
  <w15:docId w15:val="{F27838DC-FC1D-4BD1-B77B-23DEFAE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07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3691</Words>
  <Characters>21045</Characters>
  <Application>Microsoft Office Word</Application>
  <DocSecurity>0</DocSecurity>
  <Lines>175</Lines>
  <Paragraphs>49</Paragraphs>
  <ScaleCrop>false</ScaleCrop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3</cp:revision>
  <dcterms:created xsi:type="dcterms:W3CDTF">2022-08-24T11:51:00Z</dcterms:created>
  <dcterms:modified xsi:type="dcterms:W3CDTF">2022-08-24T11:58:00Z</dcterms:modified>
</cp:coreProperties>
</file>